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Look w:val="01E0" w:firstRow="1" w:lastRow="1" w:firstColumn="1" w:lastColumn="1" w:noHBand="0" w:noVBand="0"/>
      </w:tblPr>
      <w:tblGrid>
        <w:gridCol w:w="2268"/>
        <w:gridCol w:w="7320"/>
      </w:tblGrid>
      <w:tr w:rsidR="00B243FA" w:rsidRPr="00EA5477" w:rsidTr="00B243FA">
        <w:trPr>
          <w:trHeight w:val="2865"/>
        </w:trPr>
        <w:tc>
          <w:tcPr>
            <w:tcW w:w="2268" w:type="dxa"/>
            <w:shd w:val="clear" w:color="auto" w:fill="auto"/>
          </w:tcPr>
          <w:p w:rsidR="00B243FA" w:rsidRPr="00CE10B1" w:rsidRDefault="00B243FA" w:rsidP="00B243FA">
            <w:pPr>
              <w:rPr>
                <w:rFonts w:ascii="Angsana New" w:hAnsi="Angsana New"/>
                <w:sz w:val="36"/>
                <w:szCs w:val="36"/>
              </w:rPr>
            </w:pPr>
          </w:p>
        </w:tc>
        <w:tc>
          <w:tcPr>
            <w:tcW w:w="7320" w:type="dxa"/>
            <w:shd w:val="clear" w:color="auto" w:fill="auto"/>
            <w:vAlign w:val="center"/>
          </w:tcPr>
          <w:p w:rsidR="00B243FA" w:rsidRPr="00F15779" w:rsidRDefault="00B243FA" w:rsidP="00E059D0">
            <w:pPr>
              <w:spacing w:line="380" w:lineRule="exact"/>
              <w:ind w:left="14"/>
              <w:rPr>
                <w:rFonts w:cs="Times New Roman"/>
                <w:color w:val="7F7E82"/>
                <w:sz w:val="28"/>
              </w:rPr>
            </w:pPr>
            <w:r>
              <w:rPr>
                <w:rFonts w:cs="Times New Roman"/>
                <w:color w:val="7F7E82"/>
                <w:sz w:val="28"/>
              </w:rPr>
              <w:t xml:space="preserve">Lease IT </w:t>
            </w:r>
            <w:r>
              <w:rPr>
                <w:color w:val="7F7E82"/>
                <w:sz w:val="28"/>
                <w:szCs w:val="35"/>
              </w:rPr>
              <w:t xml:space="preserve">Public </w:t>
            </w:r>
            <w:r>
              <w:rPr>
                <w:rFonts w:cs="Times New Roman"/>
                <w:color w:val="7F7E82"/>
                <w:sz w:val="28"/>
              </w:rPr>
              <w:t>Company Limited</w:t>
            </w:r>
            <w:r w:rsidRPr="00F15779">
              <w:rPr>
                <w:rFonts w:cs="Times New Roman"/>
                <w:color w:val="7F7E82"/>
                <w:sz w:val="28"/>
              </w:rPr>
              <w:t xml:space="preserve"> </w:t>
            </w:r>
          </w:p>
          <w:p w:rsidR="00B243FA" w:rsidRPr="00FF4AAA" w:rsidRDefault="00B243FA" w:rsidP="00E059D0">
            <w:pPr>
              <w:spacing w:line="380" w:lineRule="exact"/>
              <w:ind w:left="14" w:right="-43"/>
              <w:rPr>
                <w:rFonts w:eastAsia="MS Mincho" w:hAnsi="Times New Roman" w:cs="Times New Roman"/>
                <w:color w:val="7F7E82"/>
                <w:sz w:val="28"/>
              </w:rPr>
            </w:pPr>
            <w:r w:rsidRPr="00FF4AAA">
              <w:rPr>
                <w:rFonts w:eastAsia="MS Mincho" w:hAnsi="Times New Roman" w:cs="Times New Roman"/>
                <w:color w:val="7F7E82"/>
                <w:sz w:val="28"/>
              </w:rPr>
              <w:t>R</w:t>
            </w:r>
            <w:r w:rsidR="00415E05">
              <w:rPr>
                <w:rFonts w:eastAsia="MS Mincho" w:hAnsi="Times New Roman"/>
                <w:color w:val="7F7E82"/>
                <w:sz w:val="28"/>
                <w:szCs w:val="35"/>
              </w:rPr>
              <w:t>eview r</w:t>
            </w:r>
            <w:r w:rsidRPr="00FF4AAA">
              <w:rPr>
                <w:rFonts w:eastAsia="MS Mincho" w:hAnsi="Times New Roman" w:cs="Times New Roman"/>
                <w:color w:val="7F7E82"/>
                <w:sz w:val="28"/>
              </w:rPr>
              <w:t>eport and interim financial statements</w:t>
            </w:r>
          </w:p>
          <w:p w:rsidR="00B243FA" w:rsidRPr="00EA5477" w:rsidRDefault="0042321C" w:rsidP="00E059D0">
            <w:pPr>
              <w:spacing w:line="380" w:lineRule="exact"/>
              <w:ind w:left="14"/>
              <w:rPr>
                <w:rFonts w:cs="Times New Roman"/>
                <w:color w:val="7F7E82"/>
                <w:sz w:val="28"/>
              </w:rPr>
            </w:pPr>
            <w:r>
              <w:rPr>
                <w:rFonts w:eastAsia="MS Mincho" w:hAnsi="Times New Roman" w:cs="Times New Roman"/>
                <w:color w:val="7F7E82"/>
                <w:sz w:val="28"/>
              </w:rPr>
              <w:t>31 March 2017</w:t>
            </w:r>
          </w:p>
        </w:tc>
      </w:tr>
    </w:tbl>
    <w:p w:rsidR="00B243FA" w:rsidRPr="00EA5477" w:rsidRDefault="00B243FA" w:rsidP="00B243FA">
      <w:pPr>
        <w:sectPr w:rsidR="00B243FA" w:rsidRPr="00EA5477" w:rsidSect="00E059D0">
          <w:headerReference w:type="first" r:id="rId8"/>
          <w:pgSz w:w="11907" w:h="16840" w:code="9"/>
          <w:pgMar w:top="1728" w:right="1080" w:bottom="11520" w:left="360" w:header="720" w:footer="720" w:gutter="0"/>
          <w:cols w:space="720"/>
          <w:docGrid w:linePitch="360"/>
        </w:sectPr>
      </w:pPr>
    </w:p>
    <w:p w:rsidR="009C55BB" w:rsidRPr="009C55BB" w:rsidRDefault="009C55BB" w:rsidP="0017085F">
      <w:pPr>
        <w:spacing w:line="380" w:lineRule="exact"/>
        <w:ind w:left="215" w:hanging="215"/>
        <w:rPr>
          <w:rFonts w:ascii="Arial" w:hAnsi="Arial" w:cs="Arial"/>
          <w:b/>
          <w:bCs/>
          <w:sz w:val="22"/>
          <w:szCs w:val="22"/>
        </w:rPr>
      </w:pPr>
      <w:r w:rsidRPr="009C55BB">
        <w:rPr>
          <w:rFonts w:ascii="Arial" w:hAnsi="Arial" w:cs="Arial"/>
          <w:b/>
          <w:bCs/>
          <w:sz w:val="22"/>
          <w:szCs w:val="22"/>
        </w:rPr>
        <w:lastRenderedPageBreak/>
        <w:t xml:space="preserve">Independent Auditor’s Report on Review of Interim Financial Information </w:t>
      </w:r>
    </w:p>
    <w:p w:rsidR="009C55BB" w:rsidRPr="009C55BB" w:rsidRDefault="009C55BB" w:rsidP="0017085F">
      <w:pPr>
        <w:spacing w:line="380" w:lineRule="exact"/>
        <w:ind w:left="216" w:hanging="216"/>
        <w:rPr>
          <w:rFonts w:ascii="Arial" w:hAnsi="Arial" w:cs="Arial"/>
          <w:sz w:val="22"/>
          <w:szCs w:val="22"/>
        </w:rPr>
      </w:pPr>
      <w:r w:rsidRPr="009C55BB">
        <w:rPr>
          <w:rFonts w:ascii="Arial" w:hAnsi="Arial" w:cs="Arial"/>
          <w:sz w:val="22"/>
          <w:szCs w:val="22"/>
        </w:rPr>
        <w:t xml:space="preserve">To the Shareholders of Lease IT </w:t>
      </w:r>
      <w:r w:rsidR="00B243FA">
        <w:rPr>
          <w:rFonts w:ascii="Arial" w:hAnsi="Arial" w:cs="Arial"/>
          <w:sz w:val="22"/>
          <w:szCs w:val="22"/>
        </w:rPr>
        <w:t xml:space="preserve">Public </w:t>
      </w:r>
      <w:r w:rsidRPr="009C55BB">
        <w:rPr>
          <w:rFonts w:ascii="Arial" w:hAnsi="Arial" w:cs="Arial"/>
          <w:sz w:val="22"/>
          <w:szCs w:val="22"/>
        </w:rPr>
        <w:t>Company Limited</w:t>
      </w:r>
    </w:p>
    <w:p w:rsidR="009C55BB" w:rsidRPr="009C55BB" w:rsidRDefault="00714D4D" w:rsidP="0017085F">
      <w:pPr>
        <w:spacing w:before="240" w:after="80" w:line="380" w:lineRule="exact"/>
        <w:rPr>
          <w:rFonts w:ascii="Arial" w:hAnsi="Arial" w:cs="Arial"/>
          <w:sz w:val="22"/>
          <w:szCs w:val="22"/>
        </w:rPr>
      </w:pPr>
      <w:r w:rsidRPr="004A4043">
        <w:rPr>
          <w:rFonts w:ascii="Arial" w:hAnsi="Arial" w:cs="Arial"/>
          <w:sz w:val="22"/>
          <w:szCs w:val="22"/>
        </w:rPr>
        <w:t xml:space="preserve">I have reviewed the accompanying statement of financial position of Lease IT Public Company Limited as at </w:t>
      </w:r>
      <w:r w:rsidR="0042321C">
        <w:rPr>
          <w:rFonts w:ascii="Arial" w:hAnsi="Arial" w:cs="Arial"/>
          <w:sz w:val="22"/>
          <w:szCs w:val="22"/>
        </w:rPr>
        <w:t>31 March 2017</w:t>
      </w:r>
      <w:r w:rsidRPr="004A4043">
        <w:rPr>
          <w:rFonts w:ascii="Arial" w:hAnsi="Arial" w:cs="Arial"/>
          <w:sz w:val="22"/>
          <w:szCs w:val="22"/>
        </w:rPr>
        <w:t>, the re</w:t>
      </w:r>
      <w:bookmarkStart w:id="0" w:name="_GoBack"/>
      <w:bookmarkEnd w:id="0"/>
      <w:r w:rsidRPr="004A4043">
        <w:rPr>
          <w:rFonts w:ascii="Arial" w:hAnsi="Arial" w:cs="Arial"/>
          <w:sz w:val="22"/>
          <w:szCs w:val="22"/>
        </w:rPr>
        <w:t>lated statements of comprehensive income, changes in shareholders’ eq</w:t>
      </w:r>
      <w:r>
        <w:rPr>
          <w:rFonts w:ascii="Arial" w:hAnsi="Arial" w:cs="Arial"/>
          <w:sz w:val="22"/>
          <w:szCs w:val="22"/>
        </w:rPr>
        <w:t>uity</w:t>
      </w:r>
      <w:r w:rsidRPr="004A4043">
        <w:rPr>
          <w:rFonts w:ascii="Arial" w:hAnsi="Arial" w:cs="Arial"/>
          <w:sz w:val="22"/>
          <w:szCs w:val="22"/>
        </w:rPr>
        <w:t xml:space="preserve"> and cash flows</w:t>
      </w:r>
      <w:r w:rsidR="00243D4C">
        <w:rPr>
          <w:rFonts w:ascii="Arial" w:hAnsi="Arial" w:cs="Arial"/>
          <w:sz w:val="22"/>
          <w:szCs w:val="22"/>
        </w:rPr>
        <w:t xml:space="preserve"> for the three-month period then ended</w:t>
      </w:r>
      <w:r w:rsidR="009C55BB" w:rsidRPr="009C55BB">
        <w:rPr>
          <w:rFonts w:ascii="Arial" w:hAnsi="Arial" w:cs="Arial"/>
          <w:sz w:val="22"/>
          <w:szCs w:val="22"/>
        </w:rPr>
        <w:t xml:space="preserve">, </w:t>
      </w:r>
      <w:r w:rsidR="009C55BB" w:rsidRPr="00FD1A0D">
        <w:rPr>
          <w:rFonts w:ascii="Arial" w:hAnsi="Arial" w:cs="Arial"/>
          <w:sz w:val="22"/>
          <w:szCs w:val="22"/>
        </w:rPr>
        <w:t xml:space="preserve">as well as </w:t>
      </w:r>
      <w:r w:rsidR="009C55BB" w:rsidRPr="009C55BB">
        <w:rPr>
          <w:rFonts w:ascii="Arial" w:hAnsi="Arial" w:cs="Arial"/>
          <w:sz w:val="22"/>
          <w:szCs w:val="22"/>
        </w:rPr>
        <w:t>the condensed no</w:t>
      </w:r>
      <w:r w:rsidR="006468A4">
        <w:rPr>
          <w:rFonts w:ascii="Arial" w:hAnsi="Arial" w:cs="Arial"/>
          <w:sz w:val="22"/>
          <w:szCs w:val="22"/>
        </w:rPr>
        <w:t>tes to the financial statements.</w:t>
      </w:r>
      <w:r w:rsidR="009C55BB" w:rsidRPr="009C55BB">
        <w:rPr>
          <w:rFonts w:ascii="Arial" w:hAnsi="Arial" w:cs="Arial"/>
          <w:sz w:val="22"/>
          <w:szCs w:val="22"/>
        </w:rPr>
        <w:t xml:space="preserve"> Management is responsible for the preparation and presentation of this interim financial information in accordance with</w:t>
      </w:r>
      <w:r w:rsidR="009C55BB" w:rsidRPr="00483E80">
        <w:rPr>
          <w:rFonts w:ascii="Arial" w:hAnsi="Arial" w:cs="Arial" w:hint="cs"/>
          <w:sz w:val="22"/>
          <w:szCs w:val="22"/>
          <w:cs/>
        </w:rPr>
        <w:t xml:space="preserve"> </w:t>
      </w:r>
      <w:r w:rsidR="009C55BB" w:rsidRPr="00483E80">
        <w:rPr>
          <w:rFonts w:ascii="Arial" w:hAnsi="Arial" w:cs="Arial"/>
          <w:sz w:val="22"/>
          <w:szCs w:val="22"/>
        </w:rPr>
        <w:t xml:space="preserve">Thai </w:t>
      </w:r>
      <w:r w:rsidR="009C55BB" w:rsidRPr="009C55BB">
        <w:rPr>
          <w:rFonts w:ascii="Arial" w:hAnsi="Arial" w:cs="Arial"/>
          <w:sz w:val="22"/>
          <w:szCs w:val="22"/>
        </w:rPr>
        <w:t xml:space="preserve">Accounting Standard 34 </w:t>
      </w:r>
      <w:r w:rsidR="009C55BB" w:rsidRPr="00FD1A0D">
        <w:rPr>
          <w:rFonts w:ascii="Arial" w:hAnsi="Arial" w:cs="Arial"/>
          <w:sz w:val="22"/>
          <w:szCs w:val="22"/>
        </w:rPr>
        <w:t>Interim Financial Reporting</w:t>
      </w:r>
      <w:r w:rsidR="009C55BB" w:rsidRPr="00826CC6">
        <w:rPr>
          <w:rFonts w:ascii="Arial" w:hAnsi="Arial" w:cs="Arial"/>
          <w:sz w:val="22"/>
          <w:szCs w:val="22"/>
        </w:rPr>
        <w:t>.</w:t>
      </w:r>
      <w:r w:rsidR="001F392F">
        <w:rPr>
          <w:rFonts w:ascii="Arial" w:hAnsi="Arial" w:cs="Arial"/>
          <w:sz w:val="22"/>
          <w:szCs w:val="22"/>
        </w:rPr>
        <w:t xml:space="preserve"> </w:t>
      </w:r>
      <w:r w:rsidR="009C55BB" w:rsidRPr="009C55BB">
        <w:rPr>
          <w:rFonts w:ascii="Arial" w:hAnsi="Arial" w:cs="Arial"/>
          <w:sz w:val="22"/>
          <w:szCs w:val="22"/>
        </w:rPr>
        <w:t>My responsibility is to express a conclusion on this interim financial information based on</w:t>
      </w:r>
      <w:r w:rsidR="00243D4C">
        <w:rPr>
          <w:rFonts w:ascii="Arial" w:hAnsi="Arial" w:cs="Arial"/>
          <w:sz w:val="22"/>
          <w:szCs w:val="22"/>
        </w:rPr>
        <w:t xml:space="preserve"> </w:t>
      </w:r>
      <w:r w:rsidR="009C55BB" w:rsidRPr="009C55BB">
        <w:rPr>
          <w:rFonts w:ascii="Arial" w:hAnsi="Arial" w:cs="Arial"/>
          <w:sz w:val="22"/>
          <w:szCs w:val="22"/>
        </w:rPr>
        <w:t>my review.</w:t>
      </w:r>
    </w:p>
    <w:p w:rsidR="009C55BB" w:rsidRPr="009C55BB" w:rsidRDefault="009C55BB" w:rsidP="0017085F">
      <w:pPr>
        <w:spacing w:before="80" w:after="80" w:line="380" w:lineRule="exact"/>
        <w:rPr>
          <w:rFonts w:ascii="Arial" w:hAnsi="Arial" w:cs="Arial"/>
          <w:b/>
          <w:bCs/>
          <w:sz w:val="22"/>
          <w:szCs w:val="22"/>
        </w:rPr>
      </w:pPr>
      <w:r w:rsidRPr="009C55BB">
        <w:rPr>
          <w:rFonts w:ascii="Arial" w:hAnsi="Arial" w:cs="Arial"/>
          <w:b/>
          <w:bCs/>
          <w:sz w:val="22"/>
          <w:szCs w:val="22"/>
        </w:rPr>
        <w:t>Scope of Review</w:t>
      </w:r>
    </w:p>
    <w:p w:rsidR="009C55BB" w:rsidRPr="00826CC6" w:rsidRDefault="009C55BB" w:rsidP="0017085F">
      <w:pPr>
        <w:spacing w:before="80" w:after="80" w:line="380" w:lineRule="exact"/>
        <w:rPr>
          <w:rFonts w:ascii="Arial" w:hAnsi="Arial" w:cs="Arial"/>
          <w:sz w:val="22"/>
          <w:szCs w:val="22"/>
        </w:rPr>
      </w:pPr>
      <w:r w:rsidRPr="00826CC6">
        <w:rPr>
          <w:rFonts w:ascii="Arial" w:hAnsi="Arial" w:cs="Arial"/>
          <w:sz w:val="22"/>
          <w:szCs w:val="22"/>
        </w:rPr>
        <w:t xml:space="preserve">I conducted my review in accordance with Thai Standard on Review Engagements </w:t>
      </w:r>
      <w:r w:rsidRPr="00826CC6">
        <w:rPr>
          <w:rFonts w:ascii="Arial" w:hAnsi="Arial" w:cs="Arial"/>
          <w:sz w:val="22"/>
          <w:szCs w:val="22"/>
          <w:cs/>
        </w:rPr>
        <w:t>2410</w:t>
      </w:r>
      <w:r w:rsidRPr="00826CC6">
        <w:rPr>
          <w:rFonts w:ascii="Arial" w:hAnsi="Arial" w:cs="Arial"/>
          <w:sz w:val="22"/>
          <w:szCs w:val="22"/>
        </w:rPr>
        <w:t xml:space="preserve">, </w:t>
      </w:r>
      <w:r w:rsidRPr="00FD1A0D">
        <w:rPr>
          <w:rFonts w:ascii="Arial" w:hAnsi="Arial" w:cs="Arial"/>
          <w:sz w:val="22"/>
          <w:szCs w:val="22"/>
        </w:rPr>
        <w:t>Review of Interim Financial Information Performed by the Independent Auditor of the Entity</w:t>
      </w:r>
      <w:r w:rsidRPr="00826CC6">
        <w:rPr>
          <w:rFonts w:ascii="Arial" w:hAnsi="Arial" w:cs="Arial"/>
          <w:sz w:val="22"/>
          <w:szCs w:val="22"/>
        </w:rPr>
        <w:t>.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to obtain assurance that I would become aware of all significant matters that might be identified in an audit. Accordingly, I do not express an audit opinion.</w:t>
      </w:r>
    </w:p>
    <w:p w:rsidR="009C55BB" w:rsidRPr="009C55BB" w:rsidRDefault="009C55BB" w:rsidP="0017085F">
      <w:pPr>
        <w:spacing w:before="80" w:after="80" w:line="380" w:lineRule="exact"/>
        <w:rPr>
          <w:rFonts w:ascii="Arial" w:hAnsi="Arial" w:cs="Arial"/>
          <w:b/>
          <w:bCs/>
          <w:sz w:val="22"/>
          <w:szCs w:val="22"/>
        </w:rPr>
      </w:pPr>
      <w:r w:rsidRPr="009C55BB">
        <w:rPr>
          <w:rFonts w:ascii="Arial" w:hAnsi="Arial" w:cs="Arial"/>
          <w:b/>
          <w:bCs/>
          <w:sz w:val="22"/>
          <w:szCs w:val="22"/>
        </w:rPr>
        <w:t>Conclusion</w:t>
      </w:r>
    </w:p>
    <w:p w:rsidR="009C55BB" w:rsidRPr="00826CC6" w:rsidRDefault="009C55BB" w:rsidP="0017085F">
      <w:pPr>
        <w:spacing w:before="80" w:after="80" w:line="380" w:lineRule="exact"/>
        <w:rPr>
          <w:rFonts w:ascii="Arial" w:hAnsi="Arial" w:cs="Arial"/>
          <w:sz w:val="22"/>
          <w:szCs w:val="22"/>
        </w:rPr>
      </w:pPr>
      <w:r w:rsidRPr="009C55BB">
        <w:rPr>
          <w:rFonts w:ascii="Arial" w:hAnsi="Arial" w:cs="Arial"/>
          <w:sz w:val="22"/>
          <w:szCs w:val="22"/>
        </w:rPr>
        <w:t xml:space="preserve">Based on my review, nothing has come to my attention that causes me to believe that the accompanying interim financial information is not prepared, in all material respects, in accordance with Thai Accounting Standard </w:t>
      </w:r>
      <w:r w:rsidRPr="00826CC6">
        <w:rPr>
          <w:rFonts w:ascii="Arial" w:hAnsi="Arial" w:cs="Arial"/>
          <w:sz w:val="22"/>
          <w:szCs w:val="22"/>
        </w:rPr>
        <w:t xml:space="preserve">34 </w:t>
      </w:r>
      <w:r w:rsidRPr="00FD1A0D">
        <w:rPr>
          <w:rFonts w:ascii="Arial" w:hAnsi="Arial" w:cs="Arial"/>
          <w:sz w:val="22"/>
          <w:szCs w:val="22"/>
        </w:rPr>
        <w:t>Interim Financial Reporting</w:t>
      </w:r>
      <w:r w:rsidRPr="00826CC6">
        <w:rPr>
          <w:rFonts w:ascii="Arial" w:hAnsi="Arial" w:cs="Arial"/>
          <w:sz w:val="22"/>
          <w:szCs w:val="22"/>
        </w:rPr>
        <w:t>.</w:t>
      </w:r>
    </w:p>
    <w:p w:rsidR="00D73BC1" w:rsidRDefault="00D73BC1" w:rsidP="008256B8">
      <w:pPr>
        <w:spacing w:line="380" w:lineRule="exact"/>
        <w:ind w:right="-43"/>
        <w:rPr>
          <w:rFonts w:ascii="Arial" w:hAnsi="Arial" w:cs="Arial"/>
          <w:sz w:val="22"/>
          <w:szCs w:val="22"/>
        </w:rPr>
      </w:pPr>
      <w:bookmarkStart w:id="1" w:name="36765555"/>
      <w:bookmarkEnd w:id="1"/>
    </w:p>
    <w:p w:rsidR="00E059D0" w:rsidRDefault="00E059D0" w:rsidP="008256B8">
      <w:pPr>
        <w:spacing w:line="380" w:lineRule="exact"/>
        <w:ind w:right="-43"/>
        <w:rPr>
          <w:rFonts w:ascii="Arial" w:hAnsi="Arial" w:cs="Arial"/>
          <w:sz w:val="22"/>
          <w:szCs w:val="22"/>
        </w:rPr>
      </w:pPr>
    </w:p>
    <w:p w:rsidR="00E059D0" w:rsidRDefault="00E059D0" w:rsidP="008256B8">
      <w:pPr>
        <w:spacing w:line="380" w:lineRule="exact"/>
        <w:ind w:right="-43"/>
        <w:rPr>
          <w:rFonts w:ascii="Arial" w:hAnsi="Arial" w:cs="Arial"/>
          <w:sz w:val="22"/>
          <w:szCs w:val="22"/>
        </w:rPr>
      </w:pPr>
    </w:p>
    <w:p w:rsidR="003B081F" w:rsidRPr="00F15779" w:rsidRDefault="003B081F" w:rsidP="008256B8">
      <w:pPr>
        <w:spacing w:line="380" w:lineRule="exact"/>
        <w:ind w:right="-43"/>
        <w:rPr>
          <w:rFonts w:ascii="Arial" w:hAnsi="Arial" w:cs="Arial"/>
          <w:sz w:val="22"/>
          <w:szCs w:val="22"/>
        </w:rPr>
      </w:pPr>
    </w:p>
    <w:p w:rsidR="00C4288A" w:rsidRPr="00F15779" w:rsidRDefault="004E7C20" w:rsidP="00C4288A">
      <w:pPr>
        <w:tabs>
          <w:tab w:val="left" w:pos="720"/>
          <w:tab w:val="center" w:pos="6480"/>
        </w:tabs>
        <w:spacing w:line="380" w:lineRule="exact"/>
        <w:ind w:right="-43"/>
        <w:jc w:val="thaiDistribute"/>
        <w:rPr>
          <w:rFonts w:ascii="Arial" w:hAnsi="Arial"/>
          <w:sz w:val="22"/>
          <w:szCs w:val="22"/>
        </w:rPr>
      </w:pPr>
      <w:r>
        <w:rPr>
          <w:rFonts w:ascii="Arial" w:hAnsi="Arial" w:cs="Arial"/>
          <w:sz w:val="22"/>
          <w:szCs w:val="22"/>
        </w:rPr>
        <w:t>Somjai Khunapasut</w:t>
      </w:r>
    </w:p>
    <w:p w:rsidR="00C4288A" w:rsidRPr="00F15779" w:rsidRDefault="00C4288A" w:rsidP="00C4288A">
      <w:pPr>
        <w:tabs>
          <w:tab w:val="left" w:pos="720"/>
          <w:tab w:val="center" w:pos="6480"/>
        </w:tabs>
        <w:spacing w:line="380" w:lineRule="exact"/>
        <w:ind w:right="-43"/>
        <w:jc w:val="thaiDistribute"/>
        <w:rPr>
          <w:rFonts w:ascii="Arial" w:hAnsi="Arial"/>
          <w:sz w:val="22"/>
          <w:szCs w:val="22"/>
        </w:rPr>
      </w:pPr>
      <w:r w:rsidRPr="00F15779">
        <w:rPr>
          <w:rFonts w:ascii="Arial" w:hAnsi="Arial"/>
          <w:sz w:val="22"/>
          <w:szCs w:val="22"/>
        </w:rPr>
        <w:t xml:space="preserve">Certified Public Accountant (Thailand) No. </w:t>
      </w:r>
      <w:r w:rsidR="004E7C20">
        <w:rPr>
          <w:rFonts w:ascii="Arial" w:hAnsi="Arial"/>
          <w:sz w:val="22"/>
          <w:szCs w:val="22"/>
        </w:rPr>
        <w:t>4499</w:t>
      </w:r>
    </w:p>
    <w:p w:rsidR="00B243FA" w:rsidRDefault="00B243FA" w:rsidP="00B243FA">
      <w:pPr>
        <w:tabs>
          <w:tab w:val="left" w:pos="720"/>
        </w:tabs>
        <w:spacing w:before="360" w:line="360" w:lineRule="exact"/>
        <w:rPr>
          <w:rFonts w:ascii="Arial" w:hAnsi="Arial" w:cs="Arial"/>
          <w:sz w:val="22"/>
          <w:szCs w:val="22"/>
        </w:rPr>
      </w:pPr>
      <w:r>
        <w:rPr>
          <w:rFonts w:ascii="Arial" w:hAnsi="Arial" w:cs="Arial"/>
          <w:sz w:val="22"/>
          <w:szCs w:val="22"/>
        </w:rPr>
        <w:t>EY Office Limited</w:t>
      </w:r>
    </w:p>
    <w:p w:rsidR="00AA64EA" w:rsidRPr="005B7253" w:rsidRDefault="00EC2C09" w:rsidP="001155D7">
      <w:pPr>
        <w:spacing w:line="380" w:lineRule="exact"/>
        <w:ind w:right="-43"/>
        <w:rPr>
          <w:rFonts w:ascii="Arial" w:hAnsi="Arial" w:cs="Arial"/>
          <w:sz w:val="22"/>
          <w:szCs w:val="22"/>
        </w:rPr>
      </w:pPr>
      <w:r w:rsidRPr="00F15779">
        <w:rPr>
          <w:rFonts w:ascii="Arial" w:hAnsi="Arial" w:cs="Arial"/>
          <w:sz w:val="22"/>
          <w:szCs w:val="22"/>
        </w:rPr>
        <w:t>Bangkok</w:t>
      </w:r>
      <w:r w:rsidR="003732DA" w:rsidRPr="00F15779">
        <w:rPr>
          <w:rFonts w:ascii="Arial" w:hAnsi="Arial" w:cs="Arial"/>
          <w:sz w:val="22"/>
          <w:szCs w:val="22"/>
        </w:rPr>
        <w:t>:</w:t>
      </w:r>
      <w:r w:rsidRPr="00F15779">
        <w:rPr>
          <w:rFonts w:ascii="Arial" w:hAnsi="Arial" w:cs="Arial"/>
          <w:sz w:val="22"/>
          <w:szCs w:val="22"/>
        </w:rPr>
        <w:t xml:space="preserve"> </w:t>
      </w:r>
      <w:r w:rsidR="00EC1162">
        <w:rPr>
          <w:rFonts w:ascii="Arial" w:hAnsi="Arial" w:cstheme="minorBidi"/>
          <w:sz w:val="22"/>
          <w:szCs w:val="22"/>
        </w:rPr>
        <w:t>12 May 2017</w:t>
      </w:r>
    </w:p>
    <w:sectPr w:rsidR="00AA64EA" w:rsidRPr="005B7253" w:rsidSect="0017085F">
      <w:footerReference w:type="default" r:id="rId9"/>
      <w:pgSz w:w="11909" w:h="16834" w:code="9"/>
      <w:pgMar w:top="3168" w:right="1080" w:bottom="0" w:left="1296" w:header="720" w:footer="720"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6F" w:rsidRDefault="0072176F">
      <w:r>
        <w:separator/>
      </w:r>
    </w:p>
  </w:endnote>
  <w:endnote w:type="continuationSeparator" w:id="0">
    <w:p w:rsidR="0072176F" w:rsidRDefault="0072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imesNewRomanPS">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6D" w:rsidRDefault="00DF7B6D">
    <w:pPr>
      <w:pStyle w:val="Footer"/>
      <w:rPr>
        <w:sz w:val="2"/>
        <w:szCs w:val="2"/>
      </w:rPr>
    </w:pPr>
    <w:r>
      <w:rPr>
        <w:sz w:val="2"/>
        <w:szCs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6F" w:rsidRDefault="0072176F">
      <w:r>
        <w:separator/>
      </w:r>
    </w:p>
  </w:footnote>
  <w:footnote w:type="continuationSeparator" w:id="0">
    <w:p w:rsidR="0072176F" w:rsidRDefault="00721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6D" w:rsidRDefault="00DF7B6D" w:rsidP="00B243FA">
    <w:pPr>
      <w:pStyle w:val="Header"/>
      <w:spacing w:before="240"/>
    </w:pPr>
  </w:p>
  <w:p w:rsidR="00DF7B6D" w:rsidRDefault="00DF7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8"/>
  </w:num>
  <w:num w:numId="4">
    <w:abstractNumId w:val="12"/>
  </w:num>
  <w:num w:numId="5">
    <w:abstractNumId w:val="1"/>
  </w:num>
  <w:num w:numId="6">
    <w:abstractNumId w:val="2"/>
  </w:num>
  <w:num w:numId="7">
    <w:abstractNumId w:val="10"/>
  </w:num>
  <w:num w:numId="8">
    <w:abstractNumId w:val="6"/>
  </w:num>
  <w:num w:numId="9">
    <w:abstractNumId w:val="0"/>
  </w:num>
  <w:num w:numId="10">
    <w:abstractNumId w:val="5"/>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ExpandShiftReturn/>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7"/>
    <w:rsid w:val="00000B1F"/>
    <w:rsid w:val="000030C1"/>
    <w:rsid w:val="00005FF8"/>
    <w:rsid w:val="000060B4"/>
    <w:rsid w:val="0000720C"/>
    <w:rsid w:val="000119B3"/>
    <w:rsid w:val="00012935"/>
    <w:rsid w:val="00012F88"/>
    <w:rsid w:val="00013238"/>
    <w:rsid w:val="000132F2"/>
    <w:rsid w:val="00014569"/>
    <w:rsid w:val="00015A9F"/>
    <w:rsid w:val="00015FBF"/>
    <w:rsid w:val="000165C2"/>
    <w:rsid w:val="00022E6A"/>
    <w:rsid w:val="000239F0"/>
    <w:rsid w:val="00024D7B"/>
    <w:rsid w:val="000257FF"/>
    <w:rsid w:val="00031BB6"/>
    <w:rsid w:val="00034B0B"/>
    <w:rsid w:val="00034DA0"/>
    <w:rsid w:val="00037B2D"/>
    <w:rsid w:val="000403E0"/>
    <w:rsid w:val="000424F4"/>
    <w:rsid w:val="00045CE8"/>
    <w:rsid w:val="00045E6F"/>
    <w:rsid w:val="00046744"/>
    <w:rsid w:val="000541ED"/>
    <w:rsid w:val="000547D6"/>
    <w:rsid w:val="0005716B"/>
    <w:rsid w:val="000576A7"/>
    <w:rsid w:val="00057C73"/>
    <w:rsid w:val="0006001D"/>
    <w:rsid w:val="00060237"/>
    <w:rsid w:val="00061B33"/>
    <w:rsid w:val="00062F89"/>
    <w:rsid w:val="00063351"/>
    <w:rsid w:val="0006373D"/>
    <w:rsid w:val="000641FA"/>
    <w:rsid w:val="00066126"/>
    <w:rsid w:val="000679C9"/>
    <w:rsid w:val="000701D7"/>
    <w:rsid w:val="00071848"/>
    <w:rsid w:val="00071A4B"/>
    <w:rsid w:val="00077C2C"/>
    <w:rsid w:val="00077E38"/>
    <w:rsid w:val="00080023"/>
    <w:rsid w:val="000805B4"/>
    <w:rsid w:val="00082FC7"/>
    <w:rsid w:val="00083120"/>
    <w:rsid w:val="000910CC"/>
    <w:rsid w:val="0009132E"/>
    <w:rsid w:val="00091BA1"/>
    <w:rsid w:val="00091CC4"/>
    <w:rsid w:val="00094024"/>
    <w:rsid w:val="000956C4"/>
    <w:rsid w:val="00096356"/>
    <w:rsid w:val="000963BB"/>
    <w:rsid w:val="00096E21"/>
    <w:rsid w:val="000A02AF"/>
    <w:rsid w:val="000A02CA"/>
    <w:rsid w:val="000A0BF0"/>
    <w:rsid w:val="000A2F9C"/>
    <w:rsid w:val="000A42D4"/>
    <w:rsid w:val="000A652C"/>
    <w:rsid w:val="000A6CCA"/>
    <w:rsid w:val="000B0854"/>
    <w:rsid w:val="000B1AF2"/>
    <w:rsid w:val="000B241D"/>
    <w:rsid w:val="000B304D"/>
    <w:rsid w:val="000B38A7"/>
    <w:rsid w:val="000B3A68"/>
    <w:rsid w:val="000B4787"/>
    <w:rsid w:val="000B5BC2"/>
    <w:rsid w:val="000B5E34"/>
    <w:rsid w:val="000B7641"/>
    <w:rsid w:val="000C0447"/>
    <w:rsid w:val="000C05BC"/>
    <w:rsid w:val="000C1CE6"/>
    <w:rsid w:val="000C5624"/>
    <w:rsid w:val="000C6397"/>
    <w:rsid w:val="000C7B2D"/>
    <w:rsid w:val="000C7F1A"/>
    <w:rsid w:val="000D15D1"/>
    <w:rsid w:val="000D17BA"/>
    <w:rsid w:val="000D6171"/>
    <w:rsid w:val="000D6F1C"/>
    <w:rsid w:val="000D744A"/>
    <w:rsid w:val="000E0E67"/>
    <w:rsid w:val="000E1DB4"/>
    <w:rsid w:val="000E405B"/>
    <w:rsid w:val="000E40AC"/>
    <w:rsid w:val="000E41C9"/>
    <w:rsid w:val="000E70A7"/>
    <w:rsid w:val="000F1372"/>
    <w:rsid w:val="000F1B56"/>
    <w:rsid w:val="000F2F93"/>
    <w:rsid w:val="000F3641"/>
    <w:rsid w:val="000F5D2D"/>
    <w:rsid w:val="000F6AEE"/>
    <w:rsid w:val="000F71FC"/>
    <w:rsid w:val="000F7C3B"/>
    <w:rsid w:val="00102081"/>
    <w:rsid w:val="0010281A"/>
    <w:rsid w:val="00102C1C"/>
    <w:rsid w:val="00106971"/>
    <w:rsid w:val="00107210"/>
    <w:rsid w:val="00111C0D"/>
    <w:rsid w:val="00114ABD"/>
    <w:rsid w:val="001155D7"/>
    <w:rsid w:val="00115AFB"/>
    <w:rsid w:val="001178E7"/>
    <w:rsid w:val="00120150"/>
    <w:rsid w:val="00120925"/>
    <w:rsid w:val="00120DC2"/>
    <w:rsid w:val="001210DF"/>
    <w:rsid w:val="00121ABA"/>
    <w:rsid w:val="001236CE"/>
    <w:rsid w:val="00125934"/>
    <w:rsid w:val="00126570"/>
    <w:rsid w:val="001270FA"/>
    <w:rsid w:val="00127448"/>
    <w:rsid w:val="00127952"/>
    <w:rsid w:val="00130A95"/>
    <w:rsid w:val="001325AA"/>
    <w:rsid w:val="00134D56"/>
    <w:rsid w:val="00135250"/>
    <w:rsid w:val="0013549F"/>
    <w:rsid w:val="00140B40"/>
    <w:rsid w:val="00142DDE"/>
    <w:rsid w:val="001438F8"/>
    <w:rsid w:val="00145E9E"/>
    <w:rsid w:val="00146109"/>
    <w:rsid w:val="00146FCC"/>
    <w:rsid w:val="00147452"/>
    <w:rsid w:val="001506AF"/>
    <w:rsid w:val="00152C0B"/>
    <w:rsid w:val="00154A58"/>
    <w:rsid w:val="001563BE"/>
    <w:rsid w:val="001610B1"/>
    <w:rsid w:val="00161DE9"/>
    <w:rsid w:val="00165DA8"/>
    <w:rsid w:val="00166021"/>
    <w:rsid w:val="0016711C"/>
    <w:rsid w:val="0017085F"/>
    <w:rsid w:val="001717A4"/>
    <w:rsid w:val="00171D90"/>
    <w:rsid w:val="00174993"/>
    <w:rsid w:val="001749C4"/>
    <w:rsid w:val="00175627"/>
    <w:rsid w:val="00175F1C"/>
    <w:rsid w:val="001760C8"/>
    <w:rsid w:val="0017655F"/>
    <w:rsid w:val="00176EB9"/>
    <w:rsid w:val="001773CA"/>
    <w:rsid w:val="00181AC6"/>
    <w:rsid w:val="00184916"/>
    <w:rsid w:val="00185976"/>
    <w:rsid w:val="00185ACF"/>
    <w:rsid w:val="0018701E"/>
    <w:rsid w:val="00187068"/>
    <w:rsid w:val="001874A4"/>
    <w:rsid w:val="00190089"/>
    <w:rsid w:val="00192252"/>
    <w:rsid w:val="00193703"/>
    <w:rsid w:val="001938E1"/>
    <w:rsid w:val="00194078"/>
    <w:rsid w:val="00194C88"/>
    <w:rsid w:val="001950C2"/>
    <w:rsid w:val="00195E15"/>
    <w:rsid w:val="00195EE0"/>
    <w:rsid w:val="00196F17"/>
    <w:rsid w:val="001972FD"/>
    <w:rsid w:val="001A00AC"/>
    <w:rsid w:val="001A06CF"/>
    <w:rsid w:val="001A102D"/>
    <w:rsid w:val="001A541D"/>
    <w:rsid w:val="001A59DB"/>
    <w:rsid w:val="001B0019"/>
    <w:rsid w:val="001B0E22"/>
    <w:rsid w:val="001B2511"/>
    <w:rsid w:val="001B31C3"/>
    <w:rsid w:val="001B4111"/>
    <w:rsid w:val="001B43E3"/>
    <w:rsid w:val="001B5BC9"/>
    <w:rsid w:val="001C5785"/>
    <w:rsid w:val="001C6765"/>
    <w:rsid w:val="001C6B9F"/>
    <w:rsid w:val="001C6D3C"/>
    <w:rsid w:val="001C70D1"/>
    <w:rsid w:val="001D2CC0"/>
    <w:rsid w:val="001D478C"/>
    <w:rsid w:val="001D47F7"/>
    <w:rsid w:val="001D4828"/>
    <w:rsid w:val="001D6D64"/>
    <w:rsid w:val="001E149B"/>
    <w:rsid w:val="001E1EDD"/>
    <w:rsid w:val="001E1F48"/>
    <w:rsid w:val="001E26F9"/>
    <w:rsid w:val="001E30AD"/>
    <w:rsid w:val="001E3FC0"/>
    <w:rsid w:val="001E6AAC"/>
    <w:rsid w:val="001E6FB5"/>
    <w:rsid w:val="001F392F"/>
    <w:rsid w:val="001F50BF"/>
    <w:rsid w:val="001F7FD4"/>
    <w:rsid w:val="00202C7D"/>
    <w:rsid w:val="00202DC8"/>
    <w:rsid w:val="00205D71"/>
    <w:rsid w:val="00206BCD"/>
    <w:rsid w:val="00206C84"/>
    <w:rsid w:val="00206D75"/>
    <w:rsid w:val="00210B6B"/>
    <w:rsid w:val="002125C1"/>
    <w:rsid w:val="00213F93"/>
    <w:rsid w:val="002161C5"/>
    <w:rsid w:val="00221C70"/>
    <w:rsid w:val="00224CE5"/>
    <w:rsid w:val="0022629F"/>
    <w:rsid w:val="0022697C"/>
    <w:rsid w:val="00227E50"/>
    <w:rsid w:val="0023104B"/>
    <w:rsid w:val="00231F0C"/>
    <w:rsid w:val="002329B0"/>
    <w:rsid w:val="00233CE6"/>
    <w:rsid w:val="0023400D"/>
    <w:rsid w:val="00234E79"/>
    <w:rsid w:val="002353AA"/>
    <w:rsid w:val="00237FA4"/>
    <w:rsid w:val="00241844"/>
    <w:rsid w:val="00243D4C"/>
    <w:rsid w:val="0024478B"/>
    <w:rsid w:val="002463C2"/>
    <w:rsid w:val="00246A27"/>
    <w:rsid w:val="00252100"/>
    <w:rsid w:val="002550EE"/>
    <w:rsid w:val="002568B4"/>
    <w:rsid w:val="00257FB7"/>
    <w:rsid w:val="00260373"/>
    <w:rsid w:val="002624F0"/>
    <w:rsid w:val="00263522"/>
    <w:rsid w:val="00265270"/>
    <w:rsid w:val="002663B3"/>
    <w:rsid w:val="00266677"/>
    <w:rsid w:val="002673CD"/>
    <w:rsid w:val="002709F1"/>
    <w:rsid w:val="00272D84"/>
    <w:rsid w:val="00272E4A"/>
    <w:rsid w:val="002740AB"/>
    <w:rsid w:val="0027457F"/>
    <w:rsid w:val="00274A31"/>
    <w:rsid w:val="00275017"/>
    <w:rsid w:val="00275A92"/>
    <w:rsid w:val="00275E7E"/>
    <w:rsid w:val="00276F3C"/>
    <w:rsid w:val="002800AE"/>
    <w:rsid w:val="0028356E"/>
    <w:rsid w:val="002840EF"/>
    <w:rsid w:val="00285E3F"/>
    <w:rsid w:val="00286150"/>
    <w:rsid w:val="002908A3"/>
    <w:rsid w:val="002942DD"/>
    <w:rsid w:val="002976BE"/>
    <w:rsid w:val="002A01EB"/>
    <w:rsid w:val="002A200A"/>
    <w:rsid w:val="002A3241"/>
    <w:rsid w:val="002A4117"/>
    <w:rsid w:val="002A5137"/>
    <w:rsid w:val="002A5C1C"/>
    <w:rsid w:val="002A6323"/>
    <w:rsid w:val="002A73D4"/>
    <w:rsid w:val="002A7578"/>
    <w:rsid w:val="002A7EAC"/>
    <w:rsid w:val="002A7F9C"/>
    <w:rsid w:val="002B205F"/>
    <w:rsid w:val="002B25DF"/>
    <w:rsid w:val="002B2B1B"/>
    <w:rsid w:val="002B32CB"/>
    <w:rsid w:val="002B3785"/>
    <w:rsid w:val="002B4CA0"/>
    <w:rsid w:val="002B523F"/>
    <w:rsid w:val="002B6CF7"/>
    <w:rsid w:val="002B7AF8"/>
    <w:rsid w:val="002C0AC6"/>
    <w:rsid w:val="002C1AD4"/>
    <w:rsid w:val="002C1EF1"/>
    <w:rsid w:val="002C2054"/>
    <w:rsid w:val="002C35A2"/>
    <w:rsid w:val="002C3F56"/>
    <w:rsid w:val="002C425F"/>
    <w:rsid w:val="002C7DDE"/>
    <w:rsid w:val="002D057C"/>
    <w:rsid w:val="002D0AEA"/>
    <w:rsid w:val="002D29E8"/>
    <w:rsid w:val="002D34C0"/>
    <w:rsid w:val="002D4608"/>
    <w:rsid w:val="002D4BAF"/>
    <w:rsid w:val="002D5C91"/>
    <w:rsid w:val="002D77EE"/>
    <w:rsid w:val="002E406D"/>
    <w:rsid w:val="002E508E"/>
    <w:rsid w:val="002E567D"/>
    <w:rsid w:val="002E5A19"/>
    <w:rsid w:val="002E731C"/>
    <w:rsid w:val="002F06E5"/>
    <w:rsid w:val="002F2EF1"/>
    <w:rsid w:val="002F3E47"/>
    <w:rsid w:val="00302D7F"/>
    <w:rsid w:val="00306FA2"/>
    <w:rsid w:val="00310A0F"/>
    <w:rsid w:val="00311591"/>
    <w:rsid w:val="00311DFB"/>
    <w:rsid w:val="00311E57"/>
    <w:rsid w:val="00311EBF"/>
    <w:rsid w:val="003123E6"/>
    <w:rsid w:val="00313489"/>
    <w:rsid w:val="0031363A"/>
    <w:rsid w:val="0031679C"/>
    <w:rsid w:val="00321AF8"/>
    <w:rsid w:val="00321E08"/>
    <w:rsid w:val="00322FD6"/>
    <w:rsid w:val="00323E6A"/>
    <w:rsid w:val="0032422D"/>
    <w:rsid w:val="00324E8B"/>
    <w:rsid w:val="0032587F"/>
    <w:rsid w:val="003269FC"/>
    <w:rsid w:val="0032717F"/>
    <w:rsid w:val="0033263B"/>
    <w:rsid w:val="00332CCB"/>
    <w:rsid w:val="003352C5"/>
    <w:rsid w:val="0034279D"/>
    <w:rsid w:val="003440AA"/>
    <w:rsid w:val="00344B22"/>
    <w:rsid w:val="00345D44"/>
    <w:rsid w:val="003504F4"/>
    <w:rsid w:val="0035298C"/>
    <w:rsid w:val="00354406"/>
    <w:rsid w:val="003566FA"/>
    <w:rsid w:val="003567E7"/>
    <w:rsid w:val="0035766E"/>
    <w:rsid w:val="0036029E"/>
    <w:rsid w:val="00360488"/>
    <w:rsid w:val="003615A3"/>
    <w:rsid w:val="003617C3"/>
    <w:rsid w:val="0036573D"/>
    <w:rsid w:val="00367B9F"/>
    <w:rsid w:val="00367D66"/>
    <w:rsid w:val="00367F48"/>
    <w:rsid w:val="00370343"/>
    <w:rsid w:val="00370548"/>
    <w:rsid w:val="0037125F"/>
    <w:rsid w:val="00371394"/>
    <w:rsid w:val="003727A6"/>
    <w:rsid w:val="003732DA"/>
    <w:rsid w:val="00373FFC"/>
    <w:rsid w:val="003749BC"/>
    <w:rsid w:val="00376BDA"/>
    <w:rsid w:val="00376ED0"/>
    <w:rsid w:val="00380C43"/>
    <w:rsid w:val="00381A96"/>
    <w:rsid w:val="00381CEF"/>
    <w:rsid w:val="003829B5"/>
    <w:rsid w:val="0038454E"/>
    <w:rsid w:val="00385F17"/>
    <w:rsid w:val="00391144"/>
    <w:rsid w:val="003919C1"/>
    <w:rsid w:val="003919D1"/>
    <w:rsid w:val="00394983"/>
    <w:rsid w:val="00395DA3"/>
    <w:rsid w:val="00395FFA"/>
    <w:rsid w:val="003965C6"/>
    <w:rsid w:val="003A5483"/>
    <w:rsid w:val="003A6401"/>
    <w:rsid w:val="003A765B"/>
    <w:rsid w:val="003A7B51"/>
    <w:rsid w:val="003B081F"/>
    <w:rsid w:val="003B090F"/>
    <w:rsid w:val="003B1D12"/>
    <w:rsid w:val="003B1F3D"/>
    <w:rsid w:val="003B1F6C"/>
    <w:rsid w:val="003B2C6E"/>
    <w:rsid w:val="003B3262"/>
    <w:rsid w:val="003B4ABD"/>
    <w:rsid w:val="003B76A0"/>
    <w:rsid w:val="003C29F0"/>
    <w:rsid w:val="003C381C"/>
    <w:rsid w:val="003C649E"/>
    <w:rsid w:val="003C6504"/>
    <w:rsid w:val="003C7D35"/>
    <w:rsid w:val="003D0306"/>
    <w:rsid w:val="003D2024"/>
    <w:rsid w:val="003D2D42"/>
    <w:rsid w:val="003D4EEC"/>
    <w:rsid w:val="003D51C6"/>
    <w:rsid w:val="003D52B7"/>
    <w:rsid w:val="003D5EB5"/>
    <w:rsid w:val="003D633B"/>
    <w:rsid w:val="003D63EF"/>
    <w:rsid w:val="003D6E5C"/>
    <w:rsid w:val="003D7325"/>
    <w:rsid w:val="003E192D"/>
    <w:rsid w:val="003E7005"/>
    <w:rsid w:val="003F40D8"/>
    <w:rsid w:val="003F47E5"/>
    <w:rsid w:val="003F532F"/>
    <w:rsid w:val="003F603C"/>
    <w:rsid w:val="004016AA"/>
    <w:rsid w:val="00402FDD"/>
    <w:rsid w:val="0040440F"/>
    <w:rsid w:val="00405C13"/>
    <w:rsid w:val="00410080"/>
    <w:rsid w:val="00412684"/>
    <w:rsid w:val="00412E7E"/>
    <w:rsid w:val="004133F3"/>
    <w:rsid w:val="0041425D"/>
    <w:rsid w:val="004151F7"/>
    <w:rsid w:val="00415E05"/>
    <w:rsid w:val="0042061A"/>
    <w:rsid w:val="0042321C"/>
    <w:rsid w:val="004237BC"/>
    <w:rsid w:val="00423D72"/>
    <w:rsid w:val="00424B24"/>
    <w:rsid w:val="00425B16"/>
    <w:rsid w:val="00425B6A"/>
    <w:rsid w:val="00426C20"/>
    <w:rsid w:val="00426DAD"/>
    <w:rsid w:val="004329FF"/>
    <w:rsid w:val="00434144"/>
    <w:rsid w:val="00435460"/>
    <w:rsid w:val="004377CB"/>
    <w:rsid w:val="004414E0"/>
    <w:rsid w:val="0044472E"/>
    <w:rsid w:val="0044482C"/>
    <w:rsid w:val="0044592C"/>
    <w:rsid w:val="00446A52"/>
    <w:rsid w:val="00446CAD"/>
    <w:rsid w:val="00447E85"/>
    <w:rsid w:val="00451A99"/>
    <w:rsid w:val="00453FC0"/>
    <w:rsid w:val="00454AB7"/>
    <w:rsid w:val="0045545C"/>
    <w:rsid w:val="0045605A"/>
    <w:rsid w:val="004562C5"/>
    <w:rsid w:val="00457C3B"/>
    <w:rsid w:val="004608D8"/>
    <w:rsid w:val="00460B02"/>
    <w:rsid w:val="00461668"/>
    <w:rsid w:val="0046254F"/>
    <w:rsid w:val="004633A8"/>
    <w:rsid w:val="00463890"/>
    <w:rsid w:val="004654FE"/>
    <w:rsid w:val="00466E09"/>
    <w:rsid w:val="0046762D"/>
    <w:rsid w:val="0047118E"/>
    <w:rsid w:val="00472542"/>
    <w:rsid w:val="00474D7B"/>
    <w:rsid w:val="00477D9B"/>
    <w:rsid w:val="00480672"/>
    <w:rsid w:val="00480E68"/>
    <w:rsid w:val="004820E3"/>
    <w:rsid w:val="00483E80"/>
    <w:rsid w:val="00484ADA"/>
    <w:rsid w:val="00490D75"/>
    <w:rsid w:val="00490E7D"/>
    <w:rsid w:val="004933F6"/>
    <w:rsid w:val="004976EC"/>
    <w:rsid w:val="004A02C7"/>
    <w:rsid w:val="004A2781"/>
    <w:rsid w:val="004A2BB1"/>
    <w:rsid w:val="004A2C28"/>
    <w:rsid w:val="004A3286"/>
    <w:rsid w:val="004A4ABA"/>
    <w:rsid w:val="004A6B16"/>
    <w:rsid w:val="004B1C18"/>
    <w:rsid w:val="004B236C"/>
    <w:rsid w:val="004B28D5"/>
    <w:rsid w:val="004B2F2D"/>
    <w:rsid w:val="004B36E0"/>
    <w:rsid w:val="004B5E29"/>
    <w:rsid w:val="004C163E"/>
    <w:rsid w:val="004C287E"/>
    <w:rsid w:val="004C5EBD"/>
    <w:rsid w:val="004C5F30"/>
    <w:rsid w:val="004D2BF1"/>
    <w:rsid w:val="004D43EC"/>
    <w:rsid w:val="004D484E"/>
    <w:rsid w:val="004D4D51"/>
    <w:rsid w:val="004D645E"/>
    <w:rsid w:val="004D6D6D"/>
    <w:rsid w:val="004E06E8"/>
    <w:rsid w:val="004E0AC6"/>
    <w:rsid w:val="004E28A6"/>
    <w:rsid w:val="004E4F8C"/>
    <w:rsid w:val="004E7C20"/>
    <w:rsid w:val="004F0D83"/>
    <w:rsid w:val="004F1279"/>
    <w:rsid w:val="004F13CA"/>
    <w:rsid w:val="004F1A16"/>
    <w:rsid w:val="004F2D62"/>
    <w:rsid w:val="004F3A1B"/>
    <w:rsid w:val="004F44ED"/>
    <w:rsid w:val="004F5CBE"/>
    <w:rsid w:val="004F7600"/>
    <w:rsid w:val="004F7730"/>
    <w:rsid w:val="004F7FC9"/>
    <w:rsid w:val="0050013E"/>
    <w:rsid w:val="005007A5"/>
    <w:rsid w:val="005015A3"/>
    <w:rsid w:val="00502458"/>
    <w:rsid w:val="0050431F"/>
    <w:rsid w:val="005057A7"/>
    <w:rsid w:val="00505D73"/>
    <w:rsid w:val="00512DD7"/>
    <w:rsid w:val="00513A72"/>
    <w:rsid w:val="005148D1"/>
    <w:rsid w:val="00514EEF"/>
    <w:rsid w:val="00515590"/>
    <w:rsid w:val="005227F1"/>
    <w:rsid w:val="00523201"/>
    <w:rsid w:val="005246C4"/>
    <w:rsid w:val="00525565"/>
    <w:rsid w:val="00525CA0"/>
    <w:rsid w:val="00526696"/>
    <w:rsid w:val="005275C9"/>
    <w:rsid w:val="00530408"/>
    <w:rsid w:val="0053647D"/>
    <w:rsid w:val="005364A7"/>
    <w:rsid w:val="00541617"/>
    <w:rsid w:val="00541C7F"/>
    <w:rsid w:val="00543132"/>
    <w:rsid w:val="0054499A"/>
    <w:rsid w:val="00544C14"/>
    <w:rsid w:val="00545147"/>
    <w:rsid w:val="00546D52"/>
    <w:rsid w:val="00546E9C"/>
    <w:rsid w:val="0054733C"/>
    <w:rsid w:val="00547B5F"/>
    <w:rsid w:val="00547CB4"/>
    <w:rsid w:val="00552438"/>
    <w:rsid w:val="00554638"/>
    <w:rsid w:val="005550E3"/>
    <w:rsid w:val="00560108"/>
    <w:rsid w:val="0056053B"/>
    <w:rsid w:val="00563B01"/>
    <w:rsid w:val="005647A3"/>
    <w:rsid w:val="005654F7"/>
    <w:rsid w:val="00565520"/>
    <w:rsid w:val="00566A6C"/>
    <w:rsid w:val="005674C6"/>
    <w:rsid w:val="00570A51"/>
    <w:rsid w:val="00571586"/>
    <w:rsid w:val="00572265"/>
    <w:rsid w:val="005723C4"/>
    <w:rsid w:val="00574337"/>
    <w:rsid w:val="00574979"/>
    <w:rsid w:val="00575BBB"/>
    <w:rsid w:val="00582562"/>
    <w:rsid w:val="00582719"/>
    <w:rsid w:val="0058677C"/>
    <w:rsid w:val="0058770C"/>
    <w:rsid w:val="00592281"/>
    <w:rsid w:val="00594AFD"/>
    <w:rsid w:val="00595415"/>
    <w:rsid w:val="0059717C"/>
    <w:rsid w:val="005977AC"/>
    <w:rsid w:val="00597960"/>
    <w:rsid w:val="0059799F"/>
    <w:rsid w:val="00597B63"/>
    <w:rsid w:val="00597DCE"/>
    <w:rsid w:val="005A21F7"/>
    <w:rsid w:val="005A2E84"/>
    <w:rsid w:val="005A455C"/>
    <w:rsid w:val="005A4DE7"/>
    <w:rsid w:val="005A5B5C"/>
    <w:rsid w:val="005A5BDB"/>
    <w:rsid w:val="005A6A8A"/>
    <w:rsid w:val="005A6EFF"/>
    <w:rsid w:val="005A7109"/>
    <w:rsid w:val="005A71AD"/>
    <w:rsid w:val="005A7D05"/>
    <w:rsid w:val="005B0811"/>
    <w:rsid w:val="005B08BF"/>
    <w:rsid w:val="005B14E5"/>
    <w:rsid w:val="005B25D8"/>
    <w:rsid w:val="005B26EA"/>
    <w:rsid w:val="005B3FCF"/>
    <w:rsid w:val="005B4847"/>
    <w:rsid w:val="005B51A2"/>
    <w:rsid w:val="005B6007"/>
    <w:rsid w:val="005B6187"/>
    <w:rsid w:val="005B6528"/>
    <w:rsid w:val="005B7253"/>
    <w:rsid w:val="005C006F"/>
    <w:rsid w:val="005C4C49"/>
    <w:rsid w:val="005C4F73"/>
    <w:rsid w:val="005D08B3"/>
    <w:rsid w:val="005D0DBB"/>
    <w:rsid w:val="005D0F5B"/>
    <w:rsid w:val="005D10D8"/>
    <w:rsid w:val="005D22A6"/>
    <w:rsid w:val="005D2B21"/>
    <w:rsid w:val="005D2E60"/>
    <w:rsid w:val="005D4133"/>
    <w:rsid w:val="005D7F3C"/>
    <w:rsid w:val="005E0023"/>
    <w:rsid w:val="005E100E"/>
    <w:rsid w:val="005E3814"/>
    <w:rsid w:val="005E39D4"/>
    <w:rsid w:val="005E4AD5"/>
    <w:rsid w:val="005F0207"/>
    <w:rsid w:val="005F25FA"/>
    <w:rsid w:val="005F4663"/>
    <w:rsid w:val="00600168"/>
    <w:rsid w:val="00600798"/>
    <w:rsid w:val="0060349B"/>
    <w:rsid w:val="00606337"/>
    <w:rsid w:val="006115E9"/>
    <w:rsid w:val="00612CC1"/>
    <w:rsid w:val="00615014"/>
    <w:rsid w:val="00620019"/>
    <w:rsid w:val="00620970"/>
    <w:rsid w:val="00622233"/>
    <w:rsid w:val="006233B3"/>
    <w:rsid w:val="0062386D"/>
    <w:rsid w:val="0062593C"/>
    <w:rsid w:val="00625FB2"/>
    <w:rsid w:val="00627F8B"/>
    <w:rsid w:val="00631644"/>
    <w:rsid w:val="0063197F"/>
    <w:rsid w:val="00631EB5"/>
    <w:rsid w:val="0063214C"/>
    <w:rsid w:val="00632B91"/>
    <w:rsid w:val="00635C85"/>
    <w:rsid w:val="00636067"/>
    <w:rsid w:val="00637076"/>
    <w:rsid w:val="00637FFE"/>
    <w:rsid w:val="00642903"/>
    <w:rsid w:val="006434FE"/>
    <w:rsid w:val="0064483A"/>
    <w:rsid w:val="006449AC"/>
    <w:rsid w:val="006468A4"/>
    <w:rsid w:val="00647290"/>
    <w:rsid w:val="006474F7"/>
    <w:rsid w:val="006508AF"/>
    <w:rsid w:val="006514F1"/>
    <w:rsid w:val="00652A24"/>
    <w:rsid w:val="006540C1"/>
    <w:rsid w:val="00654AC2"/>
    <w:rsid w:val="0066057B"/>
    <w:rsid w:val="0066090A"/>
    <w:rsid w:val="00661FBA"/>
    <w:rsid w:val="00663DFF"/>
    <w:rsid w:val="006644A1"/>
    <w:rsid w:val="00665A9F"/>
    <w:rsid w:val="006660B8"/>
    <w:rsid w:val="00672690"/>
    <w:rsid w:val="00672C8C"/>
    <w:rsid w:val="00676276"/>
    <w:rsid w:val="00677A69"/>
    <w:rsid w:val="006830DB"/>
    <w:rsid w:val="006839BC"/>
    <w:rsid w:val="00685878"/>
    <w:rsid w:val="00686594"/>
    <w:rsid w:val="00687891"/>
    <w:rsid w:val="0069074A"/>
    <w:rsid w:val="00694C47"/>
    <w:rsid w:val="00695DBC"/>
    <w:rsid w:val="00696CB3"/>
    <w:rsid w:val="00696E6A"/>
    <w:rsid w:val="006977B5"/>
    <w:rsid w:val="006A02E8"/>
    <w:rsid w:val="006A2F38"/>
    <w:rsid w:val="006A466A"/>
    <w:rsid w:val="006A4D18"/>
    <w:rsid w:val="006A5B83"/>
    <w:rsid w:val="006A64A3"/>
    <w:rsid w:val="006B1127"/>
    <w:rsid w:val="006B11B4"/>
    <w:rsid w:val="006B23BD"/>
    <w:rsid w:val="006B4D22"/>
    <w:rsid w:val="006B78C0"/>
    <w:rsid w:val="006C1BBE"/>
    <w:rsid w:val="006C1E04"/>
    <w:rsid w:val="006C37B5"/>
    <w:rsid w:val="006C526D"/>
    <w:rsid w:val="006C5956"/>
    <w:rsid w:val="006C6422"/>
    <w:rsid w:val="006C69D5"/>
    <w:rsid w:val="006C6D0E"/>
    <w:rsid w:val="006C7998"/>
    <w:rsid w:val="006C7D5C"/>
    <w:rsid w:val="006D079E"/>
    <w:rsid w:val="006D0EB6"/>
    <w:rsid w:val="006D12EE"/>
    <w:rsid w:val="006D1796"/>
    <w:rsid w:val="006D17BC"/>
    <w:rsid w:val="006D26CD"/>
    <w:rsid w:val="006D5859"/>
    <w:rsid w:val="006D5D3D"/>
    <w:rsid w:val="006D62BE"/>
    <w:rsid w:val="006D6407"/>
    <w:rsid w:val="006E059E"/>
    <w:rsid w:val="006E139F"/>
    <w:rsid w:val="006E2BAB"/>
    <w:rsid w:val="006E4A24"/>
    <w:rsid w:val="006E557E"/>
    <w:rsid w:val="006E65B3"/>
    <w:rsid w:val="006F0CE6"/>
    <w:rsid w:val="006F2990"/>
    <w:rsid w:val="006F331F"/>
    <w:rsid w:val="006F548B"/>
    <w:rsid w:val="006F5BDB"/>
    <w:rsid w:val="006F601A"/>
    <w:rsid w:val="00700C01"/>
    <w:rsid w:val="00701269"/>
    <w:rsid w:val="00702982"/>
    <w:rsid w:val="00702E61"/>
    <w:rsid w:val="007033D6"/>
    <w:rsid w:val="00703D25"/>
    <w:rsid w:val="00704A6F"/>
    <w:rsid w:val="00706792"/>
    <w:rsid w:val="00706A08"/>
    <w:rsid w:val="007127CF"/>
    <w:rsid w:val="007131DE"/>
    <w:rsid w:val="00714D4D"/>
    <w:rsid w:val="00716357"/>
    <w:rsid w:val="00716BE9"/>
    <w:rsid w:val="007200F7"/>
    <w:rsid w:val="00720646"/>
    <w:rsid w:val="00720C9C"/>
    <w:rsid w:val="0072176F"/>
    <w:rsid w:val="00721AF4"/>
    <w:rsid w:val="00722378"/>
    <w:rsid w:val="00722F22"/>
    <w:rsid w:val="00723568"/>
    <w:rsid w:val="00723ED4"/>
    <w:rsid w:val="0072560A"/>
    <w:rsid w:val="0072705C"/>
    <w:rsid w:val="007336C0"/>
    <w:rsid w:val="007338E6"/>
    <w:rsid w:val="00741731"/>
    <w:rsid w:val="007417BE"/>
    <w:rsid w:val="007421EA"/>
    <w:rsid w:val="00742908"/>
    <w:rsid w:val="0074704A"/>
    <w:rsid w:val="00750E05"/>
    <w:rsid w:val="007524B7"/>
    <w:rsid w:val="00753158"/>
    <w:rsid w:val="00753464"/>
    <w:rsid w:val="00757273"/>
    <w:rsid w:val="0075781A"/>
    <w:rsid w:val="007579F5"/>
    <w:rsid w:val="0076043B"/>
    <w:rsid w:val="00761133"/>
    <w:rsid w:val="00761C1B"/>
    <w:rsid w:val="007624A9"/>
    <w:rsid w:val="00763E97"/>
    <w:rsid w:val="007649C7"/>
    <w:rsid w:val="00765674"/>
    <w:rsid w:val="0077134D"/>
    <w:rsid w:val="00773507"/>
    <w:rsid w:val="00773C99"/>
    <w:rsid w:val="00775586"/>
    <w:rsid w:val="00777644"/>
    <w:rsid w:val="00785F5C"/>
    <w:rsid w:val="00787DEA"/>
    <w:rsid w:val="0079084F"/>
    <w:rsid w:val="00790FD4"/>
    <w:rsid w:val="00793C1A"/>
    <w:rsid w:val="0079490E"/>
    <w:rsid w:val="007949D8"/>
    <w:rsid w:val="00795E88"/>
    <w:rsid w:val="00796BE4"/>
    <w:rsid w:val="00797A04"/>
    <w:rsid w:val="007A0139"/>
    <w:rsid w:val="007A1C20"/>
    <w:rsid w:val="007A3370"/>
    <w:rsid w:val="007A4A3F"/>
    <w:rsid w:val="007B0B68"/>
    <w:rsid w:val="007B1064"/>
    <w:rsid w:val="007B135D"/>
    <w:rsid w:val="007B17DB"/>
    <w:rsid w:val="007B25B5"/>
    <w:rsid w:val="007B4865"/>
    <w:rsid w:val="007B6A91"/>
    <w:rsid w:val="007B7B49"/>
    <w:rsid w:val="007B7EB4"/>
    <w:rsid w:val="007C33E9"/>
    <w:rsid w:val="007C3468"/>
    <w:rsid w:val="007C3EA9"/>
    <w:rsid w:val="007C52DF"/>
    <w:rsid w:val="007C5B88"/>
    <w:rsid w:val="007C6828"/>
    <w:rsid w:val="007C68B1"/>
    <w:rsid w:val="007C7064"/>
    <w:rsid w:val="007D113E"/>
    <w:rsid w:val="007D2B04"/>
    <w:rsid w:val="007D59F1"/>
    <w:rsid w:val="007D7B04"/>
    <w:rsid w:val="007E0D87"/>
    <w:rsid w:val="007E1A55"/>
    <w:rsid w:val="007E2454"/>
    <w:rsid w:val="007E253E"/>
    <w:rsid w:val="007E3D88"/>
    <w:rsid w:val="007E5813"/>
    <w:rsid w:val="007E64CC"/>
    <w:rsid w:val="007E7A51"/>
    <w:rsid w:val="007F0C57"/>
    <w:rsid w:val="007F22BA"/>
    <w:rsid w:val="007F4671"/>
    <w:rsid w:val="007F4E23"/>
    <w:rsid w:val="007F5060"/>
    <w:rsid w:val="007F53CA"/>
    <w:rsid w:val="007F61C8"/>
    <w:rsid w:val="007F749F"/>
    <w:rsid w:val="0080082C"/>
    <w:rsid w:val="008052DC"/>
    <w:rsid w:val="008061E4"/>
    <w:rsid w:val="00811D33"/>
    <w:rsid w:val="00811F10"/>
    <w:rsid w:val="00813517"/>
    <w:rsid w:val="0081667C"/>
    <w:rsid w:val="00821B98"/>
    <w:rsid w:val="0082272E"/>
    <w:rsid w:val="0082362B"/>
    <w:rsid w:val="008256B8"/>
    <w:rsid w:val="00825821"/>
    <w:rsid w:val="00826BDF"/>
    <w:rsid w:val="00826CC6"/>
    <w:rsid w:val="00826D83"/>
    <w:rsid w:val="008313A5"/>
    <w:rsid w:val="00842EEC"/>
    <w:rsid w:val="00843248"/>
    <w:rsid w:val="008458D0"/>
    <w:rsid w:val="008474CC"/>
    <w:rsid w:val="008474E0"/>
    <w:rsid w:val="00847A80"/>
    <w:rsid w:val="008505A4"/>
    <w:rsid w:val="00850BB5"/>
    <w:rsid w:val="00852940"/>
    <w:rsid w:val="008578FC"/>
    <w:rsid w:val="008606CD"/>
    <w:rsid w:val="00861AFF"/>
    <w:rsid w:val="008626B2"/>
    <w:rsid w:val="0086314A"/>
    <w:rsid w:val="0086574C"/>
    <w:rsid w:val="0086717E"/>
    <w:rsid w:val="00872DB9"/>
    <w:rsid w:val="00873214"/>
    <w:rsid w:val="00874249"/>
    <w:rsid w:val="00874532"/>
    <w:rsid w:val="00877469"/>
    <w:rsid w:val="008802FE"/>
    <w:rsid w:val="00881BAA"/>
    <w:rsid w:val="00883C8D"/>
    <w:rsid w:val="00883D52"/>
    <w:rsid w:val="0088519C"/>
    <w:rsid w:val="008913DA"/>
    <w:rsid w:val="0089478D"/>
    <w:rsid w:val="008949D0"/>
    <w:rsid w:val="00895339"/>
    <w:rsid w:val="00897ABE"/>
    <w:rsid w:val="008A13AA"/>
    <w:rsid w:val="008A14F1"/>
    <w:rsid w:val="008A43E2"/>
    <w:rsid w:val="008A6414"/>
    <w:rsid w:val="008B16D9"/>
    <w:rsid w:val="008B214D"/>
    <w:rsid w:val="008B23CC"/>
    <w:rsid w:val="008B2648"/>
    <w:rsid w:val="008B38C0"/>
    <w:rsid w:val="008B3CFF"/>
    <w:rsid w:val="008B444F"/>
    <w:rsid w:val="008B5D7A"/>
    <w:rsid w:val="008B6795"/>
    <w:rsid w:val="008C0A2D"/>
    <w:rsid w:val="008C15AE"/>
    <w:rsid w:val="008C47AF"/>
    <w:rsid w:val="008C65F1"/>
    <w:rsid w:val="008C68F8"/>
    <w:rsid w:val="008C6C8D"/>
    <w:rsid w:val="008D05C5"/>
    <w:rsid w:val="008D0CC7"/>
    <w:rsid w:val="008D0EE4"/>
    <w:rsid w:val="008D153F"/>
    <w:rsid w:val="008D4F57"/>
    <w:rsid w:val="008D6E66"/>
    <w:rsid w:val="008D78BC"/>
    <w:rsid w:val="008D7E07"/>
    <w:rsid w:val="008E11C1"/>
    <w:rsid w:val="008E340E"/>
    <w:rsid w:val="008E3724"/>
    <w:rsid w:val="008E453C"/>
    <w:rsid w:val="008E525F"/>
    <w:rsid w:val="008E5994"/>
    <w:rsid w:val="008E7883"/>
    <w:rsid w:val="008F046F"/>
    <w:rsid w:val="008F1676"/>
    <w:rsid w:val="008F175B"/>
    <w:rsid w:val="008F367F"/>
    <w:rsid w:val="008F3AC4"/>
    <w:rsid w:val="008F3E6A"/>
    <w:rsid w:val="008F75BD"/>
    <w:rsid w:val="008F77FB"/>
    <w:rsid w:val="008F7830"/>
    <w:rsid w:val="008F7A81"/>
    <w:rsid w:val="00900458"/>
    <w:rsid w:val="00900AF4"/>
    <w:rsid w:val="00901BE7"/>
    <w:rsid w:val="00902249"/>
    <w:rsid w:val="00902732"/>
    <w:rsid w:val="00902774"/>
    <w:rsid w:val="00902C88"/>
    <w:rsid w:val="0090454C"/>
    <w:rsid w:val="00907365"/>
    <w:rsid w:val="00910E72"/>
    <w:rsid w:val="00912BA9"/>
    <w:rsid w:val="00913156"/>
    <w:rsid w:val="00914526"/>
    <w:rsid w:val="00914705"/>
    <w:rsid w:val="0091597A"/>
    <w:rsid w:val="009162C8"/>
    <w:rsid w:val="00917247"/>
    <w:rsid w:val="00920F2A"/>
    <w:rsid w:val="009229E6"/>
    <w:rsid w:val="009230B2"/>
    <w:rsid w:val="00923466"/>
    <w:rsid w:val="00923DE0"/>
    <w:rsid w:val="00925751"/>
    <w:rsid w:val="0092671A"/>
    <w:rsid w:val="00926FE6"/>
    <w:rsid w:val="0093359C"/>
    <w:rsid w:val="009337C1"/>
    <w:rsid w:val="00934EAA"/>
    <w:rsid w:val="00942992"/>
    <w:rsid w:val="009431CE"/>
    <w:rsid w:val="009433A1"/>
    <w:rsid w:val="00943A33"/>
    <w:rsid w:val="00943E0E"/>
    <w:rsid w:val="009447C6"/>
    <w:rsid w:val="00945A17"/>
    <w:rsid w:val="009479F1"/>
    <w:rsid w:val="00951734"/>
    <w:rsid w:val="00951D23"/>
    <w:rsid w:val="00953F85"/>
    <w:rsid w:val="009563A7"/>
    <w:rsid w:val="0095781B"/>
    <w:rsid w:val="00960B1A"/>
    <w:rsid w:val="0096108F"/>
    <w:rsid w:val="0096129F"/>
    <w:rsid w:val="009621EB"/>
    <w:rsid w:val="0096249A"/>
    <w:rsid w:val="00962D9F"/>
    <w:rsid w:val="009652AC"/>
    <w:rsid w:val="00965CC4"/>
    <w:rsid w:val="00967331"/>
    <w:rsid w:val="00971D6D"/>
    <w:rsid w:val="009732FE"/>
    <w:rsid w:val="00975815"/>
    <w:rsid w:val="00977831"/>
    <w:rsid w:val="00981F6B"/>
    <w:rsid w:val="0098284F"/>
    <w:rsid w:val="0098317B"/>
    <w:rsid w:val="00983F82"/>
    <w:rsid w:val="009857E1"/>
    <w:rsid w:val="00985C94"/>
    <w:rsid w:val="00985EB1"/>
    <w:rsid w:val="00985F6C"/>
    <w:rsid w:val="00986212"/>
    <w:rsid w:val="00986AFF"/>
    <w:rsid w:val="00991683"/>
    <w:rsid w:val="00991CAC"/>
    <w:rsid w:val="00992C13"/>
    <w:rsid w:val="00993571"/>
    <w:rsid w:val="00994446"/>
    <w:rsid w:val="0099486C"/>
    <w:rsid w:val="00995ADD"/>
    <w:rsid w:val="0099728F"/>
    <w:rsid w:val="009A0158"/>
    <w:rsid w:val="009A0692"/>
    <w:rsid w:val="009A245C"/>
    <w:rsid w:val="009A2CE8"/>
    <w:rsid w:val="009A2FCA"/>
    <w:rsid w:val="009A334F"/>
    <w:rsid w:val="009B21D4"/>
    <w:rsid w:val="009B37DC"/>
    <w:rsid w:val="009B4693"/>
    <w:rsid w:val="009B4926"/>
    <w:rsid w:val="009B56E7"/>
    <w:rsid w:val="009B79F2"/>
    <w:rsid w:val="009C0971"/>
    <w:rsid w:val="009C155E"/>
    <w:rsid w:val="009C2DCE"/>
    <w:rsid w:val="009C55BB"/>
    <w:rsid w:val="009C73C1"/>
    <w:rsid w:val="009D0031"/>
    <w:rsid w:val="009D2169"/>
    <w:rsid w:val="009D2A24"/>
    <w:rsid w:val="009D2F5E"/>
    <w:rsid w:val="009D4183"/>
    <w:rsid w:val="009D44E2"/>
    <w:rsid w:val="009D4858"/>
    <w:rsid w:val="009D4898"/>
    <w:rsid w:val="009D4C0B"/>
    <w:rsid w:val="009D5A3B"/>
    <w:rsid w:val="009D5D52"/>
    <w:rsid w:val="009D6A0B"/>
    <w:rsid w:val="009D72B2"/>
    <w:rsid w:val="009D785C"/>
    <w:rsid w:val="009E4D0C"/>
    <w:rsid w:val="009E5227"/>
    <w:rsid w:val="009E7610"/>
    <w:rsid w:val="009F01A7"/>
    <w:rsid w:val="009F1A0C"/>
    <w:rsid w:val="009F3414"/>
    <w:rsid w:val="009F3595"/>
    <w:rsid w:val="009F62BE"/>
    <w:rsid w:val="009F7B25"/>
    <w:rsid w:val="00A007A5"/>
    <w:rsid w:val="00A00A36"/>
    <w:rsid w:val="00A041D3"/>
    <w:rsid w:val="00A0559A"/>
    <w:rsid w:val="00A05ABE"/>
    <w:rsid w:val="00A108BF"/>
    <w:rsid w:val="00A10D02"/>
    <w:rsid w:val="00A11063"/>
    <w:rsid w:val="00A1544A"/>
    <w:rsid w:val="00A15DA2"/>
    <w:rsid w:val="00A1616D"/>
    <w:rsid w:val="00A164D3"/>
    <w:rsid w:val="00A1753E"/>
    <w:rsid w:val="00A202EF"/>
    <w:rsid w:val="00A230E9"/>
    <w:rsid w:val="00A24D69"/>
    <w:rsid w:val="00A2792F"/>
    <w:rsid w:val="00A27C63"/>
    <w:rsid w:val="00A27EF7"/>
    <w:rsid w:val="00A30866"/>
    <w:rsid w:val="00A30F44"/>
    <w:rsid w:val="00A32A5C"/>
    <w:rsid w:val="00A341D0"/>
    <w:rsid w:val="00A34D0A"/>
    <w:rsid w:val="00A40018"/>
    <w:rsid w:val="00A404CB"/>
    <w:rsid w:val="00A408B5"/>
    <w:rsid w:val="00A418F0"/>
    <w:rsid w:val="00A4483B"/>
    <w:rsid w:val="00A44C13"/>
    <w:rsid w:val="00A46223"/>
    <w:rsid w:val="00A46BED"/>
    <w:rsid w:val="00A50C6E"/>
    <w:rsid w:val="00A51682"/>
    <w:rsid w:val="00A5455A"/>
    <w:rsid w:val="00A54729"/>
    <w:rsid w:val="00A55AEA"/>
    <w:rsid w:val="00A55D90"/>
    <w:rsid w:val="00A60714"/>
    <w:rsid w:val="00A635B4"/>
    <w:rsid w:val="00A63B10"/>
    <w:rsid w:val="00A6748F"/>
    <w:rsid w:val="00A6795F"/>
    <w:rsid w:val="00A67CBD"/>
    <w:rsid w:val="00A7276C"/>
    <w:rsid w:val="00A730DD"/>
    <w:rsid w:val="00A7370B"/>
    <w:rsid w:val="00A73F1B"/>
    <w:rsid w:val="00A74FCF"/>
    <w:rsid w:val="00A75A32"/>
    <w:rsid w:val="00A76B14"/>
    <w:rsid w:val="00A76FBB"/>
    <w:rsid w:val="00A77AEF"/>
    <w:rsid w:val="00A77CBD"/>
    <w:rsid w:val="00A803C8"/>
    <w:rsid w:val="00A80744"/>
    <w:rsid w:val="00A80E1C"/>
    <w:rsid w:val="00A823EA"/>
    <w:rsid w:val="00A829B7"/>
    <w:rsid w:val="00A8518B"/>
    <w:rsid w:val="00A872AC"/>
    <w:rsid w:val="00A87A40"/>
    <w:rsid w:val="00A95276"/>
    <w:rsid w:val="00A96674"/>
    <w:rsid w:val="00A97C36"/>
    <w:rsid w:val="00A97DB8"/>
    <w:rsid w:val="00AA137C"/>
    <w:rsid w:val="00AA14DD"/>
    <w:rsid w:val="00AA1CB9"/>
    <w:rsid w:val="00AA4F06"/>
    <w:rsid w:val="00AA4F35"/>
    <w:rsid w:val="00AA5ABE"/>
    <w:rsid w:val="00AA64EA"/>
    <w:rsid w:val="00AA7034"/>
    <w:rsid w:val="00AB0D56"/>
    <w:rsid w:val="00AB2F44"/>
    <w:rsid w:val="00AB44DD"/>
    <w:rsid w:val="00AB4D65"/>
    <w:rsid w:val="00AB53CB"/>
    <w:rsid w:val="00AB583E"/>
    <w:rsid w:val="00AB685F"/>
    <w:rsid w:val="00AB7AA9"/>
    <w:rsid w:val="00AC0196"/>
    <w:rsid w:val="00AC0B14"/>
    <w:rsid w:val="00AC1EB1"/>
    <w:rsid w:val="00AC1F68"/>
    <w:rsid w:val="00AC35ED"/>
    <w:rsid w:val="00AC4188"/>
    <w:rsid w:val="00AC4784"/>
    <w:rsid w:val="00AC7765"/>
    <w:rsid w:val="00AC78B7"/>
    <w:rsid w:val="00AD2BE4"/>
    <w:rsid w:val="00AD3E24"/>
    <w:rsid w:val="00AD65E9"/>
    <w:rsid w:val="00AE0CEC"/>
    <w:rsid w:val="00AE1101"/>
    <w:rsid w:val="00AE2143"/>
    <w:rsid w:val="00AE638B"/>
    <w:rsid w:val="00AE74ED"/>
    <w:rsid w:val="00AF2812"/>
    <w:rsid w:val="00AF28D5"/>
    <w:rsid w:val="00AF54DC"/>
    <w:rsid w:val="00AF6028"/>
    <w:rsid w:val="00AF69E5"/>
    <w:rsid w:val="00AF6A14"/>
    <w:rsid w:val="00B0062F"/>
    <w:rsid w:val="00B014CB"/>
    <w:rsid w:val="00B01CA5"/>
    <w:rsid w:val="00B02397"/>
    <w:rsid w:val="00B024ED"/>
    <w:rsid w:val="00B02EBF"/>
    <w:rsid w:val="00B0471E"/>
    <w:rsid w:val="00B06A98"/>
    <w:rsid w:val="00B06C90"/>
    <w:rsid w:val="00B06FEF"/>
    <w:rsid w:val="00B119CB"/>
    <w:rsid w:val="00B11E1E"/>
    <w:rsid w:val="00B1581E"/>
    <w:rsid w:val="00B21A09"/>
    <w:rsid w:val="00B21D66"/>
    <w:rsid w:val="00B22094"/>
    <w:rsid w:val="00B231CB"/>
    <w:rsid w:val="00B23EB9"/>
    <w:rsid w:val="00B243FA"/>
    <w:rsid w:val="00B24FD7"/>
    <w:rsid w:val="00B25F97"/>
    <w:rsid w:val="00B26A1C"/>
    <w:rsid w:val="00B27E73"/>
    <w:rsid w:val="00B3164A"/>
    <w:rsid w:val="00B32EDE"/>
    <w:rsid w:val="00B33AFB"/>
    <w:rsid w:val="00B33EF6"/>
    <w:rsid w:val="00B3482B"/>
    <w:rsid w:val="00B46A9E"/>
    <w:rsid w:val="00B500BC"/>
    <w:rsid w:val="00B507A8"/>
    <w:rsid w:val="00B5162F"/>
    <w:rsid w:val="00B5293D"/>
    <w:rsid w:val="00B52F45"/>
    <w:rsid w:val="00B53EDE"/>
    <w:rsid w:val="00B544B8"/>
    <w:rsid w:val="00B546A6"/>
    <w:rsid w:val="00B54B21"/>
    <w:rsid w:val="00B55818"/>
    <w:rsid w:val="00B55DA8"/>
    <w:rsid w:val="00B60025"/>
    <w:rsid w:val="00B611FA"/>
    <w:rsid w:val="00B6349B"/>
    <w:rsid w:val="00B67485"/>
    <w:rsid w:val="00B67880"/>
    <w:rsid w:val="00B72B5E"/>
    <w:rsid w:val="00B74F87"/>
    <w:rsid w:val="00B76B66"/>
    <w:rsid w:val="00B818BC"/>
    <w:rsid w:val="00B82BE5"/>
    <w:rsid w:val="00B83945"/>
    <w:rsid w:val="00B8516D"/>
    <w:rsid w:val="00B85F0C"/>
    <w:rsid w:val="00B86252"/>
    <w:rsid w:val="00B8636D"/>
    <w:rsid w:val="00B87BE7"/>
    <w:rsid w:val="00B9012F"/>
    <w:rsid w:val="00B930AC"/>
    <w:rsid w:val="00B94195"/>
    <w:rsid w:val="00B953EA"/>
    <w:rsid w:val="00B96194"/>
    <w:rsid w:val="00BA0683"/>
    <w:rsid w:val="00BA0E4F"/>
    <w:rsid w:val="00BA28C1"/>
    <w:rsid w:val="00BA4CF3"/>
    <w:rsid w:val="00BA5FA4"/>
    <w:rsid w:val="00BA628A"/>
    <w:rsid w:val="00BB04B1"/>
    <w:rsid w:val="00BB1348"/>
    <w:rsid w:val="00BB1A68"/>
    <w:rsid w:val="00BB3F39"/>
    <w:rsid w:val="00BB6BEC"/>
    <w:rsid w:val="00BB7D19"/>
    <w:rsid w:val="00BC4567"/>
    <w:rsid w:val="00BC7F8F"/>
    <w:rsid w:val="00BD230A"/>
    <w:rsid w:val="00BD3A53"/>
    <w:rsid w:val="00BD3E71"/>
    <w:rsid w:val="00BD4CD5"/>
    <w:rsid w:val="00BD4F7C"/>
    <w:rsid w:val="00BD5401"/>
    <w:rsid w:val="00BD5E37"/>
    <w:rsid w:val="00BD6E47"/>
    <w:rsid w:val="00BE1907"/>
    <w:rsid w:val="00BE1E11"/>
    <w:rsid w:val="00BE2FDB"/>
    <w:rsid w:val="00BE3AEF"/>
    <w:rsid w:val="00BE43FE"/>
    <w:rsid w:val="00BE5EE0"/>
    <w:rsid w:val="00BE61B4"/>
    <w:rsid w:val="00BE7881"/>
    <w:rsid w:val="00BE7F7F"/>
    <w:rsid w:val="00BF0133"/>
    <w:rsid w:val="00BF0170"/>
    <w:rsid w:val="00BF0A99"/>
    <w:rsid w:val="00BF0B2D"/>
    <w:rsid w:val="00BF362B"/>
    <w:rsid w:val="00BF38C1"/>
    <w:rsid w:val="00C024F4"/>
    <w:rsid w:val="00C0274C"/>
    <w:rsid w:val="00C034C1"/>
    <w:rsid w:val="00C04D05"/>
    <w:rsid w:val="00C07C78"/>
    <w:rsid w:val="00C113E8"/>
    <w:rsid w:val="00C12393"/>
    <w:rsid w:val="00C12CDD"/>
    <w:rsid w:val="00C133CB"/>
    <w:rsid w:val="00C14D10"/>
    <w:rsid w:val="00C15419"/>
    <w:rsid w:val="00C15B2C"/>
    <w:rsid w:val="00C15C06"/>
    <w:rsid w:val="00C1690C"/>
    <w:rsid w:val="00C21692"/>
    <w:rsid w:val="00C217A4"/>
    <w:rsid w:val="00C2240F"/>
    <w:rsid w:val="00C22503"/>
    <w:rsid w:val="00C23A9E"/>
    <w:rsid w:val="00C23D42"/>
    <w:rsid w:val="00C2411C"/>
    <w:rsid w:val="00C24801"/>
    <w:rsid w:val="00C321DB"/>
    <w:rsid w:val="00C32A65"/>
    <w:rsid w:val="00C3394A"/>
    <w:rsid w:val="00C33996"/>
    <w:rsid w:val="00C4288A"/>
    <w:rsid w:val="00C43A69"/>
    <w:rsid w:val="00C44F13"/>
    <w:rsid w:val="00C4681E"/>
    <w:rsid w:val="00C5536B"/>
    <w:rsid w:val="00C55817"/>
    <w:rsid w:val="00C6335A"/>
    <w:rsid w:val="00C64579"/>
    <w:rsid w:val="00C654CA"/>
    <w:rsid w:val="00C66587"/>
    <w:rsid w:val="00C66B66"/>
    <w:rsid w:val="00C670F1"/>
    <w:rsid w:val="00C7042F"/>
    <w:rsid w:val="00C71AF2"/>
    <w:rsid w:val="00C74797"/>
    <w:rsid w:val="00C7489B"/>
    <w:rsid w:val="00C74B7D"/>
    <w:rsid w:val="00C751B0"/>
    <w:rsid w:val="00C75CEC"/>
    <w:rsid w:val="00C75E3E"/>
    <w:rsid w:val="00C7631E"/>
    <w:rsid w:val="00C76C38"/>
    <w:rsid w:val="00C777DB"/>
    <w:rsid w:val="00C800A7"/>
    <w:rsid w:val="00C81A47"/>
    <w:rsid w:val="00C81E58"/>
    <w:rsid w:val="00C81E81"/>
    <w:rsid w:val="00C81F8C"/>
    <w:rsid w:val="00C84065"/>
    <w:rsid w:val="00C869C9"/>
    <w:rsid w:val="00C87DD6"/>
    <w:rsid w:val="00C90041"/>
    <w:rsid w:val="00C90247"/>
    <w:rsid w:val="00C91FC3"/>
    <w:rsid w:val="00C92348"/>
    <w:rsid w:val="00C97ABC"/>
    <w:rsid w:val="00CA0399"/>
    <w:rsid w:val="00CA0E91"/>
    <w:rsid w:val="00CA3847"/>
    <w:rsid w:val="00CA5841"/>
    <w:rsid w:val="00CA5920"/>
    <w:rsid w:val="00CA6019"/>
    <w:rsid w:val="00CA69D8"/>
    <w:rsid w:val="00CA6EB5"/>
    <w:rsid w:val="00CA7053"/>
    <w:rsid w:val="00CB046B"/>
    <w:rsid w:val="00CB286C"/>
    <w:rsid w:val="00CB31A5"/>
    <w:rsid w:val="00CB3286"/>
    <w:rsid w:val="00CB34AD"/>
    <w:rsid w:val="00CB3F2C"/>
    <w:rsid w:val="00CB4A22"/>
    <w:rsid w:val="00CB746B"/>
    <w:rsid w:val="00CC394E"/>
    <w:rsid w:val="00CC4251"/>
    <w:rsid w:val="00CC5856"/>
    <w:rsid w:val="00CC5EAC"/>
    <w:rsid w:val="00CC5F1C"/>
    <w:rsid w:val="00CC6D95"/>
    <w:rsid w:val="00CC7148"/>
    <w:rsid w:val="00CD1B06"/>
    <w:rsid w:val="00CD407F"/>
    <w:rsid w:val="00CD40FD"/>
    <w:rsid w:val="00CD66D6"/>
    <w:rsid w:val="00CD7054"/>
    <w:rsid w:val="00CD7CA2"/>
    <w:rsid w:val="00CE00F8"/>
    <w:rsid w:val="00CE1793"/>
    <w:rsid w:val="00CE2D9E"/>
    <w:rsid w:val="00CE3E26"/>
    <w:rsid w:val="00CE7DE2"/>
    <w:rsid w:val="00CE7FA4"/>
    <w:rsid w:val="00CF0DE6"/>
    <w:rsid w:val="00CF22AD"/>
    <w:rsid w:val="00CF2708"/>
    <w:rsid w:val="00CF32FD"/>
    <w:rsid w:val="00CF6627"/>
    <w:rsid w:val="00CF7868"/>
    <w:rsid w:val="00CF7CCF"/>
    <w:rsid w:val="00D00311"/>
    <w:rsid w:val="00D00D9A"/>
    <w:rsid w:val="00D0229B"/>
    <w:rsid w:val="00D0380E"/>
    <w:rsid w:val="00D03D54"/>
    <w:rsid w:val="00D06EBA"/>
    <w:rsid w:val="00D1190A"/>
    <w:rsid w:val="00D14534"/>
    <w:rsid w:val="00D14A38"/>
    <w:rsid w:val="00D14C05"/>
    <w:rsid w:val="00D150E9"/>
    <w:rsid w:val="00D16A2D"/>
    <w:rsid w:val="00D17029"/>
    <w:rsid w:val="00D171B6"/>
    <w:rsid w:val="00D20043"/>
    <w:rsid w:val="00D2060C"/>
    <w:rsid w:val="00D2629E"/>
    <w:rsid w:val="00D31A18"/>
    <w:rsid w:val="00D32728"/>
    <w:rsid w:val="00D3384A"/>
    <w:rsid w:val="00D3499A"/>
    <w:rsid w:val="00D403F2"/>
    <w:rsid w:val="00D43944"/>
    <w:rsid w:val="00D43DE0"/>
    <w:rsid w:val="00D44098"/>
    <w:rsid w:val="00D44D28"/>
    <w:rsid w:val="00D45AB6"/>
    <w:rsid w:val="00D518CF"/>
    <w:rsid w:val="00D53E41"/>
    <w:rsid w:val="00D56CBA"/>
    <w:rsid w:val="00D631CA"/>
    <w:rsid w:val="00D63D9C"/>
    <w:rsid w:val="00D66CEA"/>
    <w:rsid w:val="00D6791E"/>
    <w:rsid w:val="00D709A6"/>
    <w:rsid w:val="00D7127F"/>
    <w:rsid w:val="00D71F8B"/>
    <w:rsid w:val="00D73BC1"/>
    <w:rsid w:val="00D74301"/>
    <w:rsid w:val="00D77B0C"/>
    <w:rsid w:val="00D819E1"/>
    <w:rsid w:val="00D83392"/>
    <w:rsid w:val="00D8351E"/>
    <w:rsid w:val="00D8426F"/>
    <w:rsid w:val="00D864A2"/>
    <w:rsid w:val="00D866EA"/>
    <w:rsid w:val="00D86747"/>
    <w:rsid w:val="00D8686A"/>
    <w:rsid w:val="00D87E66"/>
    <w:rsid w:val="00D919B5"/>
    <w:rsid w:val="00D92F15"/>
    <w:rsid w:val="00D93611"/>
    <w:rsid w:val="00D972AF"/>
    <w:rsid w:val="00DA55EE"/>
    <w:rsid w:val="00DA5B9F"/>
    <w:rsid w:val="00DA6FFC"/>
    <w:rsid w:val="00DA752F"/>
    <w:rsid w:val="00DB0035"/>
    <w:rsid w:val="00DB08AA"/>
    <w:rsid w:val="00DB0F62"/>
    <w:rsid w:val="00DB0FC8"/>
    <w:rsid w:val="00DB297D"/>
    <w:rsid w:val="00DB2DCB"/>
    <w:rsid w:val="00DB4183"/>
    <w:rsid w:val="00DB58C1"/>
    <w:rsid w:val="00DB63E8"/>
    <w:rsid w:val="00DC17DA"/>
    <w:rsid w:val="00DC1B0B"/>
    <w:rsid w:val="00DC1DC4"/>
    <w:rsid w:val="00DC4B2A"/>
    <w:rsid w:val="00DC512B"/>
    <w:rsid w:val="00DC6157"/>
    <w:rsid w:val="00DD2867"/>
    <w:rsid w:val="00DD46E6"/>
    <w:rsid w:val="00DD482D"/>
    <w:rsid w:val="00DD575D"/>
    <w:rsid w:val="00DD7F14"/>
    <w:rsid w:val="00DE0F63"/>
    <w:rsid w:val="00DE10DC"/>
    <w:rsid w:val="00DE2A6B"/>
    <w:rsid w:val="00DE4846"/>
    <w:rsid w:val="00DE4C8B"/>
    <w:rsid w:val="00DE56C9"/>
    <w:rsid w:val="00DE646C"/>
    <w:rsid w:val="00DE66C7"/>
    <w:rsid w:val="00DE6A00"/>
    <w:rsid w:val="00DE6CFC"/>
    <w:rsid w:val="00DF2363"/>
    <w:rsid w:val="00DF5BC9"/>
    <w:rsid w:val="00DF741D"/>
    <w:rsid w:val="00DF7B6D"/>
    <w:rsid w:val="00E0010A"/>
    <w:rsid w:val="00E0258F"/>
    <w:rsid w:val="00E038C4"/>
    <w:rsid w:val="00E03FEA"/>
    <w:rsid w:val="00E04D70"/>
    <w:rsid w:val="00E054C8"/>
    <w:rsid w:val="00E059D0"/>
    <w:rsid w:val="00E06753"/>
    <w:rsid w:val="00E11D50"/>
    <w:rsid w:val="00E1269F"/>
    <w:rsid w:val="00E130F4"/>
    <w:rsid w:val="00E157B3"/>
    <w:rsid w:val="00E16B24"/>
    <w:rsid w:val="00E1762E"/>
    <w:rsid w:val="00E17884"/>
    <w:rsid w:val="00E2170C"/>
    <w:rsid w:val="00E21E65"/>
    <w:rsid w:val="00E2222B"/>
    <w:rsid w:val="00E232D1"/>
    <w:rsid w:val="00E24F63"/>
    <w:rsid w:val="00E26B17"/>
    <w:rsid w:val="00E27114"/>
    <w:rsid w:val="00E3043E"/>
    <w:rsid w:val="00E30743"/>
    <w:rsid w:val="00E31C71"/>
    <w:rsid w:val="00E336C2"/>
    <w:rsid w:val="00E33C26"/>
    <w:rsid w:val="00E356EE"/>
    <w:rsid w:val="00E358FB"/>
    <w:rsid w:val="00E35C19"/>
    <w:rsid w:val="00E40AD4"/>
    <w:rsid w:val="00E42111"/>
    <w:rsid w:val="00E428CB"/>
    <w:rsid w:val="00E443AF"/>
    <w:rsid w:val="00E44CB5"/>
    <w:rsid w:val="00E455EC"/>
    <w:rsid w:val="00E47FE6"/>
    <w:rsid w:val="00E50A08"/>
    <w:rsid w:val="00E50D87"/>
    <w:rsid w:val="00E510B6"/>
    <w:rsid w:val="00E51633"/>
    <w:rsid w:val="00E54EA0"/>
    <w:rsid w:val="00E55A2C"/>
    <w:rsid w:val="00E6118C"/>
    <w:rsid w:val="00E6132F"/>
    <w:rsid w:val="00E62445"/>
    <w:rsid w:val="00E6442B"/>
    <w:rsid w:val="00E65E2D"/>
    <w:rsid w:val="00E65E2E"/>
    <w:rsid w:val="00E70D1F"/>
    <w:rsid w:val="00E71334"/>
    <w:rsid w:val="00E715A2"/>
    <w:rsid w:val="00E72573"/>
    <w:rsid w:val="00E72E6A"/>
    <w:rsid w:val="00E7507E"/>
    <w:rsid w:val="00E76223"/>
    <w:rsid w:val="00E779CA"/>
    <w:rsid w:val="00E77E7D"/>
    <w:rsid w:val="00E82EF7"/>
    <w:rsid w:val="00E830B8"/>
    <w:rsid w:val="00E836CE"/>
    <w:rsid w:val="00E843C9"/>
    <w:rsid w:val="00E84B7E"/>
    <w:rsid w:val="00E85ACF"/>
    <w:rsid w:val="00E86463"/>
    <w:rsid w:val="00E86A47"/>
    <w:rsid w:val="00E87372"/>
    <w:rsid w:val="00E94FE5"/>
    <w:rsid w:val="00E955E5"/>
    <w:rsid w:val="00E973AC"/>
    <w:rsid w:val="00EA1EB3"/>
    <w:rsid w:val="00EA39D2"/>
    <w:rsid w:val="00EA3FC2"/>
    <w:rsid w:val="00EA4E3D"/>
    <w:rsid w:val="00EA5B90"/>
    <w:rsid w:val="00EA77AE"/>
    <w:rsid w:val="00EB032D"/>
    <w:rsid w:val="00EB181E"/>
    <w:rsid w:val="00EB32D8"/>
    <w:rsid w:val="00EB3E72"/>
    <w:rsid w:val="00EB5B71"/>
    <w:rsid w:val="00EB69BD"/>
    <w:rsid w:val="00EC1162"/>
    <w:rsid w:val="00EC2C09"/>
    <w:rsid w:val="00EC3656"/>
    <w:rsid w:val="00EC408B"/>
    <w:rsid w:val="00EC5D26"/>
    <w:rsid w:val="00EC7A68"/>
    <w:rsid w:val="00ED051F"/>
    <w:rsid w:val="00ED05AF"/>
    <w:rsid w:val="00ED3A08"/>
    <w:rsid w:val="00ED60E6"/>
    <w:rsid w:val="00ED6E35"/>
    <w:rsid w:val="00ED7F97"/>
    <w:rsid w:val="00EE26A7"/>
    <w:rsid w:val="00EE3812"/>
    <w:rsid w:val="00EE56F3"/>
    <w:rsid w:val="00EE575F"/>
    <w:rsid w:val="00EE5CE4"/>
    <w:rsid w:val="00EE60FA"/>
    <w:rsid w:val="00EF02E3"/>
    <w:rsid w:val="00EF1083"/>
    <w:rsid w:val="00EF2C25"/>
    <w:rsid w:val="00EF4FB1"/>
    <w:rsid w:val="00EF7475"/>
    <w:rsid w:val="00F00AF1"/>
    <w:rsid w:val="00F03C96"/>
    <w:rsid w:val="00F04099"/>
    <w:rsid w:val="00F04D6B"/>
    <w:rsid w:val="00F0529B"/>
    <w:rsid w:val="00F06782"/>
    <w:rsid w:val="00F11089"/>
    <w:rsid w:val="00F113A9"/>
    <w:rsid w:val="00F11EF4"/>
    <w:rsid w:val="00F12D46"/>
    <w:rsid w:val="00F15254"/>
    <w:rsid w:val="00F15779"/>
    <w:rsid w:val="00F1697A"/>
    <w:rsid w:val="00F16A1C"/>
    <w:rsid w:val="00F16C03"/>
    <w:rsid w:val="00F16C78"/>
    <w:rsid w:val="00F17BF3"/>
    <w:rsid w:val="00F204B7"/>
    <w:rsid w:val="00F2193A"/>
    <w:rsid w:val="00F2193E"/>
    <w:rsid w:val="00F22134"/>
    <w:rsid w:val="00F2324F"/>
    <w:rsid w:val="00F235DA"/>
    <w:rsid w:val="00F27E9A"/>
    <w:rsid w:val="00F3004C"/>
    <w:rsid w:val="00F329D9"/>
    <w:rsid w:val="00F32E50"/>
    <w:rsid w:val="00F33CA1"/>
    <w:rsid w:val="00F3545C"/>
    <w:rsid w:val="00F359AB"/>
    <w:rsid w:val="00F372B1"/>
    <w:rsid w:val="00F37826"/>
    <w:rsid w:val="00F37D0B"/>
    <w:rsid w:val="00F4049C"/>
    <w:rsid w:val="00F441FB"/>
    <w:rsid w:val="00F45237"/>
    <w:rsid w:val="00F475F5"/>
    <w:rsid w:val="00F5405C"/>
    <w:rsid w:val="00F547E4"/>
    <w:rsid w:val="00F54854"/>
    <w:rsid w:val="00F55CDC"/>
    <w:rsid w:val="00F565B8"/>
    <w:rsid w:val="00F56DD0"/>
    <w:rsid w:val="00F6059D"/>
    <w:rsid w:val="00F63E3A"/>
    <w:rsid w:val="00F64378"/>
    <w:rsid w:val="00F70A52"/>
    <w:rsid w:val="00F71AC4"/>
    <w:rsid w:val="00F71DE6"/>
    <w:rsid w:val="00F72288"/>
    <w:rsid w:val="00F741EC"/>
    <w:rsid w:val="00F756A1"/>
    <w:rsid w:val="00F759DB"/>
    <w:rsid w:val="00F75C75"/>
    <w:rsid w:val="00F77376"/>
    <w:rsid w:val="00F85AF1"/>
    <w:rsid w:val="00F86795"/>
    <w:rsid w:val="00F90FE5"/>
    <w:rsid w:val="00F9273E"/>
    <w:rsid w:val="00F92C48"/>
    <w:rsid w:val="00F93D14"/>
    <w:rsid w:val="00F96560"/>
    <w:rsid w:val="00F971B2"/>
    <w:rsid w:val="00F978BE"/>
    <w:rsid w:val="00F97EAD"/>
    <w:rsid w:val="00FA1517"/>
    <w:rsid w:val="00FA3FEA"/>
    <w:rsid w:val="00FA42BC"/>
    <w:rsid w:val="00FA7F1F"/>
    <w:rsid w:val="00FB0814"/>
    <w:rsid w:val="00FB2B97"/>
    <w:rsid w:val="00FB3A0A"/>
    <w:rsid w:val="00FB4A2D"/>
    <w:rsid w:val="00FB4FDE"/>
    <w:rsid w:val="00FB50E7"/>
    <w:rsid w:val="00FB5313"/>
    <w:rsid w:val="00FC0786"/>
    <w:rsid w:val="00FC1C81"/>
    <w:rsid w:val="00FC23ED"/>
    <w:rsid w:val="00FC3532"/>
    <w:rsid w:val="00FC572F"/>
    <w:rsid w:val="00FC6101"/>
    <w:rsid w:val="00FD0EED"/>
    <w:rsid w:val="00FD1332"/>
    <w:rsid w:val="00FD1A0D"/>
    <w:rsid w:val="00FD25BF"/>
    <w:rsid w:val="00FD4304"/>
    <w:rsid w:val="00FD66D9"/>
    <w:rsid w:val="00FD678B"/>
    <w:rsid w:val="00FE0746"/>
    <w:rsid w:val="00FE1671"/>
    <w:rsid w:val="00FE235D"/>
    <w:rsid w:val="00FE24A3"/>
    <w:rsid w:val="00FE338F"/>
    <w:rsid w:val="00FE658E"/>
    <w:rsid w:val="00FE790A"/>
    <w:rsid w:val="00FF0EF6"/>
    <w:rsid w:val="00FF143E"/>
    <w:rsid w:val="00FF312A"/>
    <w:rsid w:val="00FF47C9"/>
    <w:rsid w:val="00FF4992"/>
    <w:rsid w:val="00FF7A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7E6FAB93-366F-4530-B752-7338736A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94"/>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rsid w:val="00371394"/>
    <w:pPr>
      <w:keepNext/>
      <w:tabs>
        <w:tab w:val="left" w:pos="1980"/>
      </w:tabs>
      <w:ind w:right="-43"/>
      <w:jc w:val="center"/>
      <w:outlineLvl w:val="0"/>
    </w:pPr>
    <w:rPr>
      <w:rFonts w:ascii="Angsana New" w:hAnsi="Angsana New"/>
      <w:caps/>
      <w:sz w:val="32"/>
      <w:szCs w:val="32"/>
    </w:rPr>
  </w:style>
  <w:style w:type="paragraph" w:styleId="Heading2">
    <w:name w:val="heading 2"/>
    <w:basedOn w:val="Normal"/>
    <w:next w:val="Normal"/>
    <w:qFormat/>
    <w:rsid w:val="00371394"/>
    <w:pPr>
      <w:keepNext/>
      <w:tabs>
        <w:tab w:val="left" w:pos="2160"/>
      </w:tabs>
      <w:spacing w:line="340" w:lineRule="exact"/>
      <w:jc w:val="thaiDistribute"/>
      <w:outlineLvl w:val="1"/>
    </w:pPr>
    <w:rPr>
      <w:rFonts w:ascii="Angsana New" w:hAnsi="Angsana New"/>
      <w:sz w:val="28"/>
    </w:rPr>
  </w:style>
  <w:style w:type="paragraph" w:styleId="Heading3">
    <w:name w:val="heading 3"/>
    <w:basedOn w:val="Normal"/>
    <w:next w:val="Normal"/>
    <w:qFormat/>
    <w:rsid w:val="00371394"/>
    <w:pPr>
      <w:keepNext/>
      <w:pBdr>
        <w:bottom w:val="single" w:sz="6" w:space="1" w:color="auto"/>
      </w:pBdr>
      <w:ind w:left="-48"/>
      <w:jc w:val="center"/>
      <w:outlineLvl w:val="2"/>
    </w:pPr>
    <w:rPr>
      <w:rFonts w:ascii="Angsana New" w:hAnsi="Angsana New"/>
      <w:sz w:val="32"/>
      <w:szCs w:val="32"/>
    </w:rPr>
  </w:style>
  <w:style w:type="paragraph" w:styleId="Heading4">
    <w:name w:val="heading 4"/>
    <w:basedOn w:val="Normal"/>
    <w:next w:val="Normal"/>
    <w:qFormat/>
    <w:rsid w:val="00371394"/>
    <w:pPr>
      <w:keepNext/>
      <w:ind w:right="-36"/>
      <w:jc w:val="both"/>
      <w:outlineLvl w:val="3"/>
    </w:pPr>
    <w:rPr>
      <w:rFonts w:ascii="Angsana New" w:hAnsi="Angsana New"/>
      <w:sz w:val="28"/>
    </w:rPr>
  </w:style>
  <w:style w:type="paragraph" w:styleId="Heading5">
    <w:name w:val="heading 5"/>
    <w:basedOn w:val="Normal"/>
    <w:next w:val="Normal"/>
    <w:qFormat/>
    <w:rsid w:val="00371394"/>
    <w:pPr>
      <w:keepNext/>
      <w:ind w:left="-108" w:right="-108"/>
      <w:jc w:val="center"/>
      <w:outlineLvl w:val="4"/>
    </w:pPr>
    <w:rPr>
      <w:rFonts w:ascii="Angsana New" w:hAnsi="Angsana New"/>
      <w:szCs w:val="24"/>
      <w:u w:val="single"/>
    </w:rPr>
  </w:style>
  <w:style w:type="paragraph" w:styleId="Heading6">
    <w:name w:val="heading 6"/>
    <w:basedOn w:val="Normal"/>
    <w:next w:val="Normal"/>
    <w:qFormat/>
    <w:rsid w:val="00371394"/>
    <w:pPr>
      <w:keepNext/>
      <w:ind w:left="-153" w:right="-108"/>
      <w:jc w:val="center"/>
      <w:outlineLvl w:val="5"/>
    </w:pPr>
    <w:rPr>
      <w:rFonts w:ascii="Angsana New" w:hAnsi="Angsana New"/>
      <w:sz w:val="28"/>
    </w:rPr>
  </w:style>
  <w:style w:type="paragraph" w:styleId="Heading7">
    <w:name w:val="heading 7"/>
    <w:basedOn w:val="Normal"/>
    <w:next w:val="Normal"/>
    <w:qFormat/>
    <w:rsid w:val="00371394"/>
    <w:pPr>
      <w:keepNext/>
      <w:ind w:right="-43"/>
      <w:jc w:val="both"/>
      <w:outlineLvl w:val="6"/>
    </w:pPr>
    <w:rPr>
      <w:rFonts w:ascii="Angsana New" w:hAnsi="Angsana New"/>
      <w:sz w:val="28"/>
      <w:u w:val="single"/>
    </w:rPr>
  </w:style>
  <w:style w:type="paragraph" w:styleId="Heading8">
    <w:name w:val="heading 8"/>
    <w:basedOn w:val="Normal"/>
    <w:next w:val="Normal"/>
    <w:qFormat/>
    <w:rsid w:val="00371394"/>
    <w:pPr>
      <w:keepNext/>
      <w:pBdr>
        <w:bottom w:val="single" w:sz="6" w:space="1" w:color="auto"/>
      </w:pBdr>
      <w:spacing w:line="340" w:lineRule="exact"/>
      <w:jc w:val="center"/>
      <w:outlineLvl w:val="7"/>
    </w:pPr>
    <w:rPr>
      <w:rFonts w:ascii="Angsana New" w:hAnsi="Angsana New"/>
      <w:sz w:val="28"/>
    </w:rPr>
  </w:style>
  <w:style w:type="paragraph" w:styleId="Heading9">
    <w:name w:val="heading 9"/>
    <w:basedOn w:val="Normal"/>
    <w:next w:val="Normal"/>
    <w:qFormat/>
    <w:rsid w:val="00371394"/>
    <w:pPr>
      <w:keepNext/>
      <w:tabs>
        <w:tab w:val="left" w:pos="360"/>
        <w:tab w:val="left" w:pos="2160"/>
        <w:tab w:val="left" w:pos="3600"/>
        <w:tab w:val="right" w:pos="7470"/>
      </w:tabs>
      <w:spacing w:before="120" w:after="240"/>
      <w:ind w:left="907" w:right="-43" w:hanging="907"/>
      <w:jc w:val="both"/>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394"/>
  </w:style>
  <w:style w:type="paragraph" w:styleId="Footer">
    <w:name w:val="footer"/>
    <w:basedOn w:val="Normal"/>
    <w:link w:val="FooterChar"/>
    <w:uiPriority w:val="99"/>
    <w:rsid w:val="00371394"/>
    <w:pPr>
      <w:tabs>
        <w:tab w:val="center" w:pos="4153"/>
        <w:tab w:val="right" w:pos="8306"/>
      </w:tabs>
    </w:pPr>
    <w:rPr>
      <w:szCs w:val="24"/>
    </w:rPr>
  </w:style>
  <w:style w:type="paragraph" w:styleId="BodyText">
    <w:name w:val="Body Text"/>
    <w:basedOn w:val="Normal"/>
    <w:rsid w:val="00371394"/>
    <w:pPr>
      <w:spacing w:after="120"/>
    </w:pPr>
    <w:rPr>
      <w:szCs w:val="24"/>
    </w:rPr>
  </w:style>
  <w:style w:type="paragraph" w:styleId="Header">
    <w:name w:val="header"/>
    <w:basedOn w:val="Normal"/>
    <w:link w:val="HeaderChar"/>
    <w:rsid w:val="00371394"/>
    <w:pPr>
      <w:tabs>
        <w:tab w:val="center" w:pos="4320"/>
        <w:tab w:val="right" w:pos="8640"/>
      </w:tabs>
    </w:pPr>
  </w:style>
  <w:style w:type="paragraph" w:styleId="BlockText">
    <w:name w:val="Block Text"/>
    <w:basedOn w:val="Normal"/>
    <w:rsid w:val="00371394"/>
    <w:pPr>
      <w:tabs>
        <w:tab w:val="left" w:pos="2160"/>
      </w:tabs>
      <w:spacing w:before="120" w:after="120"/>
      <w:ind w:left="360" w:right="-36" w:hanging="360"/>
      <w:jc w:val="both"/>
    </w:pPr>
    <w:rPr>
      <w:rFonts w:ascii="Angsana New" w:hAnsi="Angsana New"/>
      <w:sz w:val="32"/>
      <w:szCs w:val="32"/>
    </w:rPr>
  </w:style>
  <w:style w:type="paragraph" w:styleId="BodyTextIndent">
    <w:name w:val="Body Text Indent"/>
    <w:basedOn w:val="Normal"/>
    <w:link w:val="BodyTextIndentChar"/>
    <w:rsid w:val="00371394"/>
    <w:pPr>
      <w:spacing w:before="120" w:after="240" w:line="380" w:lineRule="exact"/>
      <w:ind w:left="360"/>
      <w:jc w:val="both"/>
    </w:pPr>
    <w:rPr>
      <w:rFonts w:ascii="Angsana New" w:hAnsi="Angsana New"/>
      <w:sz w:val="32"/>
      <w:szCs w:val="32"/>
    </w:rPr>
  </w:style>
  <w:style w:type="paragraph" w:styleId="BodyTextIndent2">
    <w:name w:val="Body Text Indent 2"/>
    <w:basedOn w:val="Normal"/>
    <w:rsid w:val="00371394"/>
    <w:pPr>
      <w:spacing w:before="120" w:after="240"/>
      <w:ind w:left="994"/>
      <w:jc w:val="both"/>
    </w:pPr>
    <w:rPr>
      <w:rFonts w:ascii="Angsana New" w:hAnsi="Angsana New"/>
      <w:sz w:val="32"/>
      <w:szCs w:val="32"/>
    </w:rPr>
  </w:style>
  <w:style w:type="paragraph" w:styleId="BodyTextIndent3">
    <w:name w:val="Body Text Indent 3"/>
    <w:basedOn w:val="Normal"/>
    <w:rsid w:val="00371394"/>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Title">
    <w:name w:val="Title"/>
    <w:basedOn w:val="Normal"/>
    <w:qFormat/>
    <w:rsid w:val="00371394"/>
    <w:pPr>
      <w:overflowPunct/>
      <w:autoSpaceDE/>
      <w:autoSpaceDN/>
      <w:adjustRightInd/>
      <w:jc w:val="center"/>
      <w:textAlignment w:val="auto"/>
    </w:pPr>
    <w:rPr>
      <w:rFonts w:ascii="Angsana New" w:hAnsi="Angsana New"/>
      <w:b/>
      <w:bCs/>
      <w:caps/>
      <w:sz w:val="32"/>
      <w:szCs w:val="32"/>
    </w:rPr>
  </w:style>
  <w:style w:type="paragraph" w:styleId="BodyText2">
    <w:name w:val="Body Text 2"/>
    <w:basedOn w:val="Normal"/>
    <w:rsid w:val="00371394"/>
    <w:pPr>
      <w:tabs>
        <w:tab w:val="left" w:pos="2880"/>
      </w:tabs>
      <w:spacing w:before="120" w:after="120"/>
      <w:ind w:right="-43"/>
      <w:jc w:val="both"/>
    </w:pPr>
    <w:rPr>
      <w:rFonts w:ascii="Angsana New" w:hAnsi="Angsana New"/>
      <w:sz w:val="32"/>
      <w:szCs w:val="32"/>
    </w:rPr>
  </w:style>
  <w:style w:type="paragraph" w:styleId="BodyText3">
    <w:name w:val="Body Text 3"/>
    <w:basedOn w:val="Normal"/>
    <w:rsid w:val="00371394"/>
    <w:pPr>
      <w:spacing w:before="120" w:after="120"/>
      <w:ind w:right="-43"/>
      <w:jc w:val="thaiDistribute"/>
    </w:pPr>
    <w:rPr>
      <w:rFonts w:ascii="Angsana New" w:hAnsi="Angsana New"/>
      <w:sz w:val="32"/>
      <w:szCs w:val="32"/>
    </w:rPr>
  </w:style>
  <w:style w:type="paragraph" w:customStyle="1" w:styleId="paragraph">
    <w:name w:val="paragraph"/>
    <w:basedOn w:val="Normal"/>
    <w:rsid w:val="00371394"/>
    <w:pPr>
      <w:tabs>
        <w:tab w:val="left" w:pos="432"/>
      </w:tabs>
      <w:overflowPunct/>
      <w:autoSpaceDE/>
      <w:autoSpaceDN/>
      <w:adjustRightInd/>
      <w:spacing w:line="240" w:lineRule="atLeast"/>
      <w:ind w:left="432" w:hanging="432"/>
      <w:jc w:val="both"/>
      <w:textAlignment w:val="auto"/>
    </w:pPr>
    <w:rPr>
      <w:rFonts w:ascii="TimesNewRomanPS" w:hAnsi="TimesNewRomanPS" w:cs="Times New Roman"/>
      <w:sz w:val="20"/>
      <w:szCs w:val="20"/>
      <w:lang w:val="en-GB" w:bidi="ar-SA"/>
    </w:rPr>
  </w:style>
  <w:style w:type="table" w:styleId="TableGrid">
    <w:name w:val="Table Grid"/>
    <w:basedOn w:val="TableNormal"/>
    <w:uiPriority w:val="59"/>
    <w:rsid w:val="007578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799F"/>
    <w:pPr>
      <w:overflowPunct/>
      <w:autoSpaceDE/>
      <w:autoSpaceDN/>
      <w:adjustRightInd/>
      <w:spacing w:after="160" w:line="240" w:lineRule="exact"/>
      <w:textAlignment w:val="auto"/>
    </w:pPr>
    <w:rPr>
      <w:rFonts w:ascii="Verdana" w:hAnsi="Verdana" w:cs="Times New Roman"/>
      <w:sz w:val="20"/>
      <w:szCs w:val="20"/>
      <w:lang w:bidi="ar-SA"/>
    </w:rPr>
  </w:style>
  <w:style w:type="paragraph" w:styleId="Caption">
    <w:name w:val="caption"/>
    <w:basedOn w:val="Normal"/>
    <w:next w:val="Normal"/>
    <w:qFormat/>
    <w:rsid w:val="00702E61"/>
    <w:pPr>
      <w:spacing w:before="120" w:after="120" w:line="380" w:lineRule="exact"/>
      <w:ind w:left="360"/>
      <w:jc w:val="thaiDistribute"/>
    </w:pPr>
    <w:rPr>
      <w:rFonts w:ascii="Angsana New" w:eastAsia="SimSun" w:hAnsi="Angsana New"/>
      <w:b/>
      <w:bCs/>
      <w:sz w:val="30"/>
      <w:szCs w:val="30"/>
    </w:rPr>
  </w:style>
  <w:style w:type="paragraph" w:styleId="BalloonText">
    <w:name w:val="Balloon Text"/>
    <w:basedOn w:val="Normal"/>
    <w:semiHidden/>
    <w:rsid w:val="00663DFF"/>
    <w:rPr>
      <w:rFonts w:ascii="Tahoma" w:hAnsi="Tahoma" w:cs="Tahoma"/>
      <w:sz w:val="16"/>
      <w:szCs w:val="16"/>
    </w:rPr>
  </w:style>
  <w:style w:type="paragraph" w:styleId="ListBullet">
    <w:name w:val="List Bullet"/>
    <w:basedOn w:val="Normal"/>
    <w:rsid w:val="000B5BC2"/>
    <w:pPr>
      <w:numPr>
        <w:numId w:val="5"/>
      </w:numPr>
    </w:pPr>
  </w:style>
  <w:style w:type="paragraph" w:customStyle="1" w:styleId="Char1">
    <w:name w:val="Char1"/>
    <w:basedOn w:val="Normal"/>
    <w:rsid w:val="00CC4251"/>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อักขระ อักขระ"/>
    <w:basedOn w:val="Normal"/>
    <w:rsid w:val="003732DA"/>
    <w:pPr>
      <w:overflowPunct/>
      <w:autoSpaceDE/>
      <w:autoSpaceDN/>
      <w:adjustRightInd/>
      <w:spacing w:after="160" w:line="240" w:lineRule="exact"/>
      <w:textAlignment w:val="auto"/>
    </w:pPr>
    <w:rPr>
      <w:rFonts w:ascii="Verdana" w:hAnsi="Verdana" w:cs="Times New Roman"/>
      <w:sz w:val="20"/>
      <w:szCs w:val="20"/>
      <w:lang w:bidi="ar-SA"/>
    </w:rPr>
  </w:style>
  <w:style w:type="character" w:customStyle="1" w:styleId="HeaderChar">
    <w:name w:val="Header Char"/>
    <w:basedOn w:val="DefaultParagraphFont"/>
    <w:link w:val="Header"/>
    <w:rsid w:val="00523201"/>
    <w:rPr>
      <w:rFonts w:ascii="Times New Roman"/>
      <w:sz w:val="24"/>
      <w:szCs w:val="28"/>
    </w:rPr>
  </w:style>
  <w:style w:type="character" w:customStyle="1" w:styleId="BodyTextIndentChar">
    <w:name w:val="Body Text Indent Char"/>
    <w:basedOn w:val="DefaultParagraphFont"/>
    <w:link w:val="BodyTextIndent"/>
    <w:rsid w:val="0006373D"/>
    <w:rPr>
      <w:rFonts w:ascii="Angsana New" w:hAnsi="Angsana New"/>
      <w:sz w:val="32"/>
      <w:szCs w:val="32"/>
    </w:rPr>
  </w:style>
  <w:style w:type="character" w:customStyle="1" w:styleId="FooterChar">
    <w:name w:val="Footer Char"/>
    <w:basedOn w:val="DefaultParagraphFont"/>
    <w:link w:val="Footer"/>
    <w:uiPriority w:val="99"/>
    <w:rsid w:val="004D43EC"/>
    <w:rPr>
      <w:rFonts w:ascii="Times New Roman"/>
      <w:sz w:val="24"/>
      <w:szCs w:val="24"/>
    </w:rPr>
  </w:style>
  <w:style w:type="paragraph" w:customStyle="1" w:styleId="ps-000-normal">
    <w:name w:val="ps-000-normal"/>
    <w:basedOn w:val="Normal"/>
    <w:rsid w:val="0082272E"/>
    <w:pPr>
      <w:overflowPunct/>
      <w:autoSpaceDE/>
      <w:autoSpaceDN/>
      <w:adjustRightInd/>
      <w:spacing w:after="120"/>
      <w:textAlignment w:val="auto"/>
    </w:pPr>
    <w:rPr>
      <w:rFonts w:ascii="Verdana" w:hAnsi="Verdana" w:cs="Times New Roman"/>
      <w:color w:val="000000"/>
      <w:sz w:val="20"/>
      <w:szCs w:val="20"/>
    </w:rPr>
  </w:style>
  <w:style w:type="paragraph" w:customStyle="1" w:styleId="zfaxdetails">
    <w:name w:val="zfax details"/>
    <w:basedOn w:val="Normal"/>
    <w:rsid w:val="00B87BE7"/>
    <w:pPr>
      <w:overflowPunct/>
      <w:autoSpaceDE/>
      <w:autoSpaceDN/>
      <w:adjustRightInd/>
      <w:spacing w:line="260" w:lineRule="atLeast"/>
      <w:textAlignment w:val="auto"/>
    </w:pPr>
    <w:rPr>
      <w:rFonts w:ascii="Univers 55" w:hAnsi="Univers 55" w:cs="CordiaUPC"/>
      <w:sz w:val="18"/>
      <w:szCs w:val="18"/>
      <w:lang w:val="en-GB"/>
    </w:rPr>
  </w:style>
  <w:style w:type="paragraph" w:styleId="ListBullet2">
    <w:name w:val="List Bullet 2"/>
    <w:basedOn w:val="Normal"/>
    <w:rsid w:val="00AA14DD"/>
    <w:pPr>
      <w:numPr>
        <w:numId w:val="9"/>
      </w:numPr>
      <w:contextualSpacing/>
    </w:pPr>
  </w:style>
  <w:style w:type="paragraph" w:styleId="ListParagraph">
    <w:name w:val="List Paragraph"/>
    <w:basedOn w:val="Normal"/>
    <w:uiPriority w:val="34"/>
    <w:qFormat/>
    <w:rsid w:val="0051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07560">
      <w:bodyDiv w:val="1"/>
      <w:marLeft w:val="0"/>
      <w:marRight w:val="0"/>
      <w:marTop w:val="0"/>
      <w:marBottom w:val="0"/>
      <w:divBdr>
        <w:top w:val="none" w:sz="0" w:space="0" w:color="auto"/>
        <w:left w:val="none" w:sz="0" w:space="0" w:color="auto"/>
        <w:bottom w:val="none" w:sz="0" w:space="0" w:color="auto"/>
        <w:right w:val="none" w:sz="0" w:space="0" w:color="auto"/>
      </w:divBdr>
    </w:div>
    <w:div w:id="1054429442">
      <w:bodyDiv w:val="1"/>
      <w:marLeft w:val="0"/>
      <w:marRight w:val="0"/>
      <w:marTop w:val="0"/>
      <w:marBottom w:val="0"/>
      <w:divBdr>
        <w:top w:val="none" w:sz="0" w:space="0" w:color="auto"/>
        <w:left w:val="none" w:sz="0" w:space="0" w:color="auto"/>
        <w:bottom w:val="none" w:sz="0" w:space="0" w:color="auto"/>
        <w:right w:val="none" w:sz="0" w:space="0" w:color="auto"/>
      </w:divBdr>
    </w:div>
    <w:div w:id="1787305685">
      <w:bodyDiv w:val="1"/>
      <w:marLeft w:val="0"/>
      <w:marRight w:val="0"/>
      <w:marTop w:val="0"/>
      <w:marBottom w:val="0"/>
      <w:divBdr>
        <w:top w:val="none" w:sz="0" w:space="0" w:color="auto"/>
        <w:left w:val="none" w:sz="0" w:space="0" w:color="auto"/>
        <w:bottom w:val="none" w:sz="0" w:space="0" w:color="auto"/>
        <w:right w:val="none" w:sz="0" w:space="0" w:color="auto"/>
      </w:divBdr>
    </w:div>
    <w:div w:id="18600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8805-E806-4937-9E53-6F554338BF7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30465</vt:lpwstr>
  </property>
  <property fmtid="{D5CDD505-2E9C-101B-9397-08002B2CF9AE}" pid="4" name="OptimizationTime">
    <vt:lpwstr>20170512_1715</vt:lpwstr>
  </property>
</Properties>
</file>

<file path=docProps/app.xml><?xml version="1.0" encoding="utf-8"?>
<Properties xmlns="http://schemas.openxmlformats.org/officeDocument/2006/extended-properties" xmlns:vt="http://schemas.openxmlformats.org/officeDocument/2006/docPropsVTypes">
  <Template>Normal.dotm</Template>
  <TotalTime>239</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SAHAVIRIYA OA PUBLIC COMPANY LIMITED</vt:lpstr>
    </vt:vector>
  </TitlesOfParts>
  <Company>ERNST&amp;YOUNG</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SAHAVIRIYA OA PUBLIC COMPANY LIMITED</dc:title>
  <dc:creator>THW333005</dc:creator>
  <cp:lastModifiedBy>Monthira Nitsuwan</cp:lastModifiedBy>
  <cp:revision>137</cp:revision>
  <cp:lastPrinted>2017-05-08T11:08:00Z</cp:lastPrinted>
  <dcterms:created xsi:type="dcterms:W3CDTF">2014-07-25T02:55:00Z</dcterms:created>
  <dcterms:modified xsi:type="dcterms:W3CDTF">2017-05-12T09:58:00Z</dcterms:modified>
</cp:coreProperties>
</file>